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F18" w:rsidRPr="00A75B5F" w:rsidRDefault="00C82FDD" w:rsidP="00A75B5F">
      <w:pPr>
        <w:pStyle w:val="1"/>
        <w:spacing w:before="79"/>
        <w:ind w:left="0"/>
      </w:pPr>
      <w:r w:rsidRPr="00A75B5F">
        <w:t>ӘЛ-ФАРАБИ</w:t>
      </w:r>
      <w:r w:rsidRPr="00A75B5F">
        <w:rPr>
          <w:spacing w:val="-4"/>
        </w:rPr>
        <w:t xml:space="preserve"> </w:t>
      </w:r>
      <w:r w:rsidRPr="00A75B5F">
        <w:t>АТЫНДАҒЫ</w:t>
      </w:r>
      <w:r w:rsidRPr="00A75B5F">
        <w:rPr>
          <w:spacing w:val="-3"/>
        </w:rPr>
        <w:t xml:space="preserve"> </w:t>
      </w:r>
      <w:r w:rsidRPr="00A75B5F">
        <w:t>ҚАЗАҚ</w:t>
      </w:r>
      <w:r w:rsidRPr="00A75B5F">
        <w:rPr>
          <w:spacing w:val="-4"/>
        </w:rPr>
        <w:t xml:space="preserve"> </w:t>
      </w:r>
      <w:r w:rsidRPr="00A75B5F">
        <w:t>ҰЛТТЫҚ</w:t>
      </w:r>
      <w:r w:rsidRPr="00A75B5F">
        <w:rPr>
          <w:spacing w:val="-3"/>
        </w:rPr>
        <w:t xml:space="preserve"> </w:t>
      </w:r>
      <w:r w:rsidRPr="00A75B5F">
        <w:t>УНИВЕРСИТЕТІ</w:t>
      </w:r>
    </w:p>
    <w:p w:rsidR="00A47F18" w:rsidRPr="00A75B5F" w:rsidRDefault="00C82FDD" w:rsidP="00A75B5F">
      <w:pPr>
        <w:ind w:right="1122"/>
        <w:jc w:val="center"/>
        <w:rPr>
          <w:b/>
          <w:sz w:val="24"/>
          <w:szCs w:val="24"/>
        </w:rPr>
      </w:pPr>
      <w:r w:rsidRPr="00A75B5F">
        <w:rPr>
          <w:b/>
          <w:sz w:val="24"/>
          <w:szCs w:val="24"/>
        </w:rPr>
        <w:t>Тарих</w:t>
      </w:r>
      <w:r w:rsidRPr="00A75B5F">
        <w:rPr>
          <w:b/>
          <w:spacing w:val="-3"/>
          <w:sz w:val="24"/>
          <w:szCs w:val="24"/>
        </w:rPr>
        <w:t xml:space="preserve"> </w:t>
      </w:r>
      <w:r w:rsidRPr="00A75B5F">
        <w:rPr>
          <w:b/>
          <w:sz w:val="24"/>
          <w:szCs w:val="24"/>
        </w:rPr>
        <w:t>факультеті</w:t>
      </w:r>
    </w:p>
    <w:p w:rsidR="00A47F18" w:rsidRPr="00A75B5F" w:rsidRDefault="00C82FDD" w:rsidP="00A75B5F">
      <w:pPr>
        <w:pStyle w:val="1"/>
        <w:ind w:left="0"/>
      </w:pPr>
      <w:r w:rsidRPr="00A75B5F">
        <w:t>Археология,</w:t>
      </w:r>
      <w:r w:rsidRPr="00A75B5F">
        <w:rPr>
          <w:spacing w:val="-4"/>
        </w:rPr>
        <w:t xml:space="preserve"> </w:t>
      </w:r>
      <w:r w:rsidRPr="00A75B5F">
        <w:t>этнология</w:t>
      </w:r>
      <w:r w:rsidRPr="00A75B5F">
        <w:rPr>
          <w:spacing w:val="-3"/>
        </w:rPr>
        <w:t xml:space="preserve"> </w:t>
      </w:r>
      <w:r w:rsidRPr="00A75B5F">
        <w:t>және</w:t>
      </w:r>
      <w:r w:rsidRPr="00A75B5F">
        <w:rPr>
          <w:spacing w:val="-4"/>
        </w:rPr>
        <w:t xml:space="preserve"> </w:t>
      </w:r>
      <w:r w:rsidRPr="00A75B5F">
        <w:t>музеология</w:t>
      </w:r>
      <w:r w:rsidRPr="00A75B5F">
        <w:rPr>
          <w:spacing w:val="-4"/>
        </w:rPr>
        <w:t xml:space="preserve"> </w:t>
      </w:r>
      <w:r w:rsidRPr="00A75B5F">
        <w:t>кафедрасы</w:t>
      </w:r>
    </w:p>
    <w:p w:rsidR="00A47F18" w:rsidRPr="00A75B5F" w:rsidRDefault="00A47F18" w:rsidP="00A75B5F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36529F" w:rsidRDefault="00A47F18" w:rsidP="00FF5042">
      <w:pPr>
        <w:pStyle w:val="a3"/>
        <w:jc w:val="center"/>
        <w:rPr>
          <w:b/>
        </w:rPr>
      </w:pPr>
    </w:p>
    <w:p w:rsidR="00A47F18" w:rsidRPr="0036529F" w:rsidRDefault="00A47F18" w:rsidP="00FF5042">
      <w:pPr>
        <w:pStyle w:val="a3"/>
        <w:jc w:val="center"/>
        <w:rPr>
          <w:b/>
        </w:rPr>
      </w:pPr>
    </w:p>
    <w:p w:rsidR="00A47F18" w:rsidRPr="0036529F" w:rsidRDefault="00A47F18" w:rsidP="00FF5042">
      <w:pPr>
        <w:pStyle w:val="a3"/>
        <w:jc w:val="center"/>
        <w:rPr>
          <w:b/>
        </w:rPr>
      </w:pPr>
    </w:p>
    <w:p w:rsidR="00A47F18" w:rsidRPr="0036529F" w:rsidRDefault="00A47F18" w:rsidP="00FF5042">
      <w:pPr>
        <w:pStyle w:val="a3"/>
        <w:jc w:val="center"/>
        <w:rPr>
          <w:b/>
        </w:rPr>
      </w:pPr>
    </w:p>
    <w:p w:rsidR="00A47F18" w:rsidRPr="0036529F" w:rsidRDefault="00A47F18" w:rsidP="00FF5042">
      <w:pPr>
        <w:pStyle w:val="a3"/>
        <w:spacing w:before="3"/>
        <w:jc w:val="center"/>
        <w:rPr>
          <w:b/>
        </w:rPr>
      </w:pPr>
    </w:p>
    <w:p w:rsidR="00A47F18" w:rsidRPr="0036529F" w:rsidRDefault="00C82FDD" w:rsidP="00FF5042">
      <w:pPr>
        <w:spacing w:before="1"/>
        <w:jc w:val="center"/>
        <w:rPr>
          <w:b/>
          <w:sz w:val="24"/>
          <w:szCs w:val="24"/>
        </w:rPr>
      </w:pPr>
      <w:bookmarkStart w:id="0" w:name="«Ашық_асапан_астындағы_музейлер»_пәні_бо"/>
      <w:bookmarkEnd w:id="0"/>
      <w:r w:rsidRPr="0036529F">
        <w:rPr>
          <w:b/>
          <w:spacing w:val="-2"/>
          <w:sz w:val="24"/>
          <w:szCs w:val="24"/>
        </w:rPr>
        <w:t>«</w:t>
      </w:r>
      <w:r w:rsidR="00CA72C2" w:rsidRPr="0036529F">
        <w:rPr>
          <w:b/>
          <w:color w:val="000000"/>
          <w:sz w:val="24"/>
          <w:szCs w:val="24"/>
        </w:rPr>
        <w:t>Материалдық емес мәдениетті ескерткіштердің сақтау және зерттеу мәселелелері</w:t>
      </w:r>
      <w:r w:rsidRPr="0036529F">
        <w:rPr>
          <w:b/>
          <w:spacing w:val="-1"/>
          <w:sz w:val="24"/>
          <w:szCs w:val="24"/>
        </w:rPr>
        <w:t>»</w:t>
      </w:r>
      <w:r w:rsidRPr="0036529F">
        <w:rPr>
          <w:b/>
          <w:spacing w:val="-11"/>
          <w:sz w:val="24"/>
          <w:szCs w:val="24"/>
        </w:rPr>
        <w:t xml:space="preserve"> </w:t>
      </w:r>
      <w:r w:rsidRPr="0036529F">
        <w:rPr>
          <w:b/>
          <w:spacing w:val="-1"/>
          <w:sz w:val="24"/>
          <w:szCs w:val="24"/>
        </w:rPr>
        <w:t>пәні</w:t>
      </w:r>
      <w:r w:rsidRPr="0036529F">
        <w:rPr>
          <w:b/>
          <w:spacing w:val="-7"/>
          <w:sz w:val="24"/>
          <w:szCs w:val="24"/>
        </w:rPr>
        <w:t xml:space="preserve"> </w:t>
      </w:r>
      <w:r w:rsidRPr="0036529F">
        <w:rPr>
          <w:b/>
          <w:spacing w:val="-1"/>
          <w:sz w:val="24"/>
          <w:szCs w:val="24"/>
        </w:rPr>
        <w:t>бойынша</w:t>
      </w:r>
      <w:r w:rsidRPr="0036529F">
        <w:rPr>
          <w:b/>
          <w:spacing w:val="2"/>
          <w:sz w:val="24"/>
          <w:szCs w:val="24"/>
        </w:rPr>
        <w:t xml:space="preserve"> </w:t>
      </w:r>
      <w:r w:rsidRPr="0036529F">
        <w:rPr>
          <w:b/>
          <w:spacing w:val="-1"/>
          <w:sz w:val="24"/>
          <w:szCs w:val="24"/>
        </w:rPr>
        <w:t>қорытынды</w:t>
      </w:r>
      <w:r w:rsidRPr="0036529F">
        <w:rPr>
          <w:b/>
          <w:spacing w:val="-24"/>
          <w:sz w:val="24"/>
          <w:szCs w:val="24"/>
        </w:rPr>
        <w:t xml:space="preserve"> </w:t>
      </w:r>
      <w:r w:rsidRPr="0036529F">
        <w:rPr>
          <w:b/>
          <w:spacing w:val="-1"/>
          <w:sz w:val="24"/>
          <w:szCs w:val="24"/>
        </w:rPr>
        <w:t>емтихан</w:t>
      </w:r>
      <w:r w:rsidRPr="0036529F">
        <w:rPr>
          <w:b/>
          <w:spacing w:val="-57"/>
          <w:sz w:val="24"/>
          <w:szCs w:val="24"/>
        </w:rPr>
        <w:t xml:space="preserve"> </w:t>
      </w:r>
      <w:r w:rsidRPr="0036529F">
        <w:rPr>
          <w:b/>
          <w:sz w:val="24"/>
          <w:szCs w:val="24"/>
        </w:rPr>
        <w:t>бағдарламасы</w:t>
      </w:r>
      <w:r w:rsidRPr="0036529F">
        <w:rPr>
          <w:b/>
          <w:spacing w:val="11"/>
          <w:sz w:val="24"/>
          <w:szCs w:val="24"/>
        </w:rPr>
        <w:t xml:space="preserve"> </w:t>
      </w:r>
      <w:r w:rsidRPr="0036529F">
        <w:rPr>
          <w:b/>
          <w:sz w:val="24"/>
          <w:szCs w:val="24"/>
        </w:rPr>
        <w:t>және</w:t>
      </w:r>
      <w:r w:rsidRPr="0036529F">
        <w:rPr>
          <w:b/>
          <w:spacing w:val="2"/>
          <w:sz w:val="24"/>
          <w:szCs w:val="24"/>
        </w:rPr>
        <w:t xml:space="preserve"> </w:t>
      </w:r>
      <w:r w:rsidRPr="0036529F">
        <w:rPr>
          <w:b/>
          <w:sz w:val="24"/>
          <w:szCs w:val="24"/>
        </w:rPr>
        <w:t>әдістемелік</w:t>
      </w:r>
      <w:r w:rsidRPr="0036529F">
        <w:rPr>
          <w:b/>
          <w:spacing w:val="-14"/>
          <w:sz w:val="24"/>
          <w:szCs w:val="24"/>
        </w:rPr>
        <w:t xml:space="preserve"> </w:t>
      </w:r>
      <w:r w:rsidRPr="0036529F">
        <w:rPr>
          <w:b/>
          <w:sz w:val="24"/>
          <w:szCs w:val="24"/>
        </w:rPr>
        <w:t>ұсыныстары</w:t>
      </w:r>
    </w:p>
    <w:p w:rsidR="00A47F18" w:rsidRPr="0036529F" w:rsidRDefault="00A47F18" w:rsidP="00FF5042">
      <w:pPr>
        <w:pStyle w:val="a3"/>
        <w:spacing w:before="11"/>
        <w:jc w:val="center"/>
        <w:rPr>
          <w:b/>
        </w:rPr>
      </w:pPr>
    </w:p>
    <w:p w:rsidR="00CA72C2" w:rsidRPr="0036529F" w:rsidRDefault="00CA72C2" w:rsidP="00CA72C2">
      <w:pPr>
        <w:jc w:val="center"/>
        <w:rPr>
          <w:b/>
          <w:sz w:val="24"/>
          <w:szCs w:val="24"/>
        </w:rPr>
      </w:pPr>
      <w:r w:rsidRPr="0036529F">
        <w:rPr>
          <w:b/>
          <w:sz w:val="24"/>
          <w:szCs w:val="24"/>
        </w:rPr>
        <w:t>«8</w:t>
      </w:r>
      <w:r w:rsidRPr="0036529F">
        <w:rPr>
          <w:b/>
          <w:sz w:val="24"/>
          <w:szCs w:val="24"/>
          <w:lang w:val="tr-TR"/>
        </w:rPr>
        <w:t>D</w:t>
      </w:r>
      <w:r w:rsidRPr="0036529F">
        <w:rPr>
          <w:b/>
          <w:sz w:val="24"/>
          <w:szCs w:val="24"/>
        </w:rPr>
        <w:t xml:space="preserve">02211- Этнология және антропология»  білім беру бағдарламасы </w:t>
      </w:r>
    </w:p>
    <w:p w:rsidR="00A47F18" w:rsidRPr="0036529F" w:rsidRDefault="00A47F18" w:rsidP="00FF5042">
      <w:pPr>
        <w:pStyle w:val="a3"/>
        <w:jc w:val="center"/>
      </w:pPr>
    </w:p>
    <w:p w:rsidR="00A47F18" w:rsidRPr="0036529F" w:rsidRDefault="00A47F18" w:rsidP="00FF5042">
      <w:pPr>
        <w:pStyle w:val="a3"/>
        <w:jc w:val="center"/>
      </w:pPr>
    </w:p>
    <w:p w:rsidR="00A47F18" w:rsidRPr="0036529F" w:rsidRDefault="00A47F18" w:rsidP="00FF5042">
      <w:pPr>
        <w:pStyle w:val="a3"/>
        <w:jc w:val="center"/>
      </w:pPr>
    </w:p>
    <w:p w:rsidR="00A47F18" w:rsidRPr="0036529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spacing w:before="9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47F18" w:rsidRPr="00A75B5F" w:rsidRDefault="00C82FDD" w:rsidP="00FF5042">
      <w:pPr>
        <w:pStyle w:val="a3"/>
        <w:spacing w:before="1"/>
        <w:ind w:right="1122"/>
        <w:jc w:val="center"/>
      </w:pPr>
      <w:r w:rsidRPr="00A75B5F">
        <w:t>Алматы</w:t>
      </w:r>
      <w:r w:rsidRPr="00A75B5F">
        <w:rPr>
          <w:spacing w:val="-14"/>
        </w:rPr>
        <w:t xml:space="preserve"> </w:t>
      </w:r>
      <w:r w:rsidRPr="00A75B5F">
        <w:t>2024</w:t>
      </w:r>
      <w:r w:rsidRPr="00A75B5F">
        <w:rPr>
          <w:spacing w:val="-1"/>
        </w:rPr>
        <w:t xml:space="preserve"> </w:t>
      </w:r>
      <w:r w:rsidRPr="00A75B5F">
        <w:t>жыл</w:t>
      </w:r>
    </w:p>
    <w:p w:rsidR="00A47F18" w:rsidRPr="00A75B5F" w:rsidRDefault="00A47F18">
      <w:pPr>
        <w:jc w:val="center"/>
        <w:rPr>
          <w:sz w:val="24"/>
          <w:szCs w:val="24"/>
        </w:rPr>
        <w:sectPr w:rsidR="00A47F18" w:rsidRPr="00A75B5F" w:rsidSect="00FF5042">
          <w:type w:val="continuous"/>
          <w:pgSz w:w="11940" w:h="16860"/>
          <w:pgMar w:top="1123" w:right="883" w:bottom="278" w:left="1701" w:header="720" w:footer="720" w:gutter="0"/>
          <w:cols w:space="720"/>
        </w:sectPr>
      </w:pPr>
    </w:p>
    <w:tbl>
      <w:tblPr>
        <w:tblStyle w:val="TableNormal"/>
        <w:tblW w:w="0" w:type="auto"/>
        <w:tblInd w:w="1225" w:type="dxa"/>
        <w:tblLayout w:type="fixed"/>
        <w:tblLook w:val="01E0" w:firstRow="1" w:lastRow="1" w:firstColumn="1" w:lastColumn="1" w:noHBand="0" w:noVBand="0"/>
      </w:tblPr>
      <w:tblGrid>
        <w:gridCol w:w="3654"/>
        <w:gridCol w:w="5802"/>
      </w:tblGrid>
      <w:tr w:rsidR="00A47F18" w:rsidRPr="00A75B5F">
        <w:trPr>
          <w:trHeight w:val="557"/>
        </w:trPr>
        <w:tc>
          <w:tcPr>
            <w:tcW w:w="3654" w:type="dxa"/>
          </w:tcPr>
          <w:p w:rsidR="00A47F18" w:rsidRPr="00A75B5F" w:rsidRDefault="00C82FDD">
            <w:pPr>
              <w:pStyle w:val="TableParagraph"/>
              <w:spacing w:line="266" w:lineRule="exact"/>
              <w:ind w:left="200"/>
              <w:rPr>
                <w:sz w:val="24"/>
                <w:szCs w:val="24"/>
              </w:rPr>
            </w:pPr>
            <w:r w:rsidRPr="00A75B5F">
              <w:rPr>
                <w:sz w:val="24"/>
                <w:szCs w:val="24"/>
              </w:rPr>
              <w:lastRenderedPageBreak/>
              <w:t>Құрастырушы:</w:t>
            </w:r>
          </w:p>
        </w:tc>
        <w:tc>
          <w:tcPr>
            <w:tcW w:w="5802" w:type="dxa"/>
            <w:tcBorders>
              <w:bottom w:val="single" w:sz="6" w:space="0" w:color="000000"/>
            </w:tcBorders>
          </w:tcPr>
          <w:p w:rsidR="00A47F18" w:rsidRPr="00A75B5F" w:rsidRDefault="00CA72C2">
            <w:pPr>
              <w:pStyle w:val="TableParagraph"/>
              <w:spacing w:line="232" w:lineRule="auto"/>
              <w:ind w:left="105"/>
              <w:rPr>
                <w:sz w:val="24"/>
                <w:szCs w:val="24"/>
              </w:rPr>
            </w:pPr>
            <w:r w:rsidRPr="00CA72C2">
              <w:rPr>
                <w:sz w:val="24"/>
                <w:szCs w:val="24"/>
              </w:rPr>
              <w:t>Картаева Т.Е</w:t>
            </w:r>
            <w:r w:rsidR="00C82FDD" w:rsidRPr="00A75B5F">
              <w:rPr>
                <w:sz w:val="24"/>
                <w:szCs w:val="24"/>
              </w:rPr>
              <w:t>.</w:t>
            </w:r>
            <w:r w:rsidR="00F21EA4">
              <w:rPr>
                <w:spacing w:val="1"/>
                <w:sz w:val="24"/>
                <w:szCs w:val="24"/>
              </w:rPr>
              <w:t>,</w:t>
            </w:r>
            <w:r w:rsidR="00C82FDD" w:rsidRPr="00A75B5F">
              <w:rPr>
                <w:spacing w:val="3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Археология,</w:t>
            </w:r>
            <w:r w:rsidR="00C82FDD" w:rsidRPr="00A75B5F">
              <w:rPr>
                <w:spacing w:val="1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этнология</w:t>
            </w:r>
            <w:r w:rsidR="00C82FDD" w:rsidRPr="00A75B5F">
              <w:rPr>
                <w:spacing w:val="1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және</w:t>
            </w:r>
            <w:r w:rsidR="00C82FDD" w:rsidRPr="00A75B5F">
              <w:rPr>
                <w:spacing w:val="-57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музеология</w:t>
            </w:r>
            <w:r w:rsidR="00C82FDD" w:rsidRPr="00A75B5F">
              <w:rPr>
                <w:spacing w:val="-1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кафедрасының</w:t>
            </w:r>
            <w:r w:rsidR="00C82FDD" w:rsidRPr="00A75B5F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профессоры</w:t>
            </w:r>
            <w:r w:rsidR="00C82FDD" w:rsidRPr="00A75B5F">
              <w:rPr>
                <w:sz w:val="24"/>
                <w:szCs w:val="24"/>
              </w:rPr>
              <w:t>,</w:t>
            </w:r>
            <w:r w:rsidR="00C82FDD" w:rsidRPr="00A75B5F">
              <w:rPr>
                <w:spacing w:val="-1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т.ғ.к.</w:t>
            </w:r>
          </w:p>
        </w:tc>
      </w:tr>
      <w:tr w:rsidR="00A47F18" w:rsidRPr="00A75B5F">
        <w:trPr>
          <w:trHeight w:val="519"/>
        </w:trPr>
        <w:tc>
          <w:tcPr>
            <w:tcW w:w="3654" w:type="dxa"/>
          </w:tcPr>
          <w:p w:rsidR="00A47F18" w:rsidRPr="00A75B5F" w:rsidRDefault="00A47F1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6" w:space="0" w:color="000000"/>
            </w:tcBorders>
          </w:tcPr>
          <w:p w:rsidR="00A47F18" w:rsidRPr="00A75B5F" w:rsidRDefault="00C82FDD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A75B5F">
              <w:rPr>
                <w:sz w:val="24"/>
                <w:szCs w:val="24"/>
              </w:rPr>
              <w:t>(дайындалған</w:t>
            </w:r>
            <w:r w:rsidRPr="00A75B5F">
              <w:rPr>
                <w:spacing w:val="39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-</w:t>
            </w:r>
            <w:r w:rsidRPr="00A75B5F">
              <w:rPr>
                <w:spacing w:val="37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А.Ж.Т.,</w:t>
            </w:r>
            <w:r w:rsidRPr="00A75B5F">
              <w:rPr>
                <w:spacing w:val="38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лауазымы,</w:t>
            </w:r>
            <w:r w:rsidRPr="00A75B5F">
              <w:rPr>
                <w:spacing w:val="37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дәрежесі</w:t>
            </w:r>
            <w:r w:rsidRPr="00A75B5F">
              <w:rPr>
                <w:spacing w:val="41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және</w:t>
            </w:r>
          </w:p>
          <w:p w:rsidR="00A47F18" w:rsidRPr="00A75B5F" w:rsidRDefault="00C82FDD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  <w:r w:rsidRPr="00A75B5F">
              <w:rPr>
                <w:sz w:val="24"/>
                <w:szCs w:val="24"/>
              </w:rPr>
              <w:t>атағы)</w:t>
            </w:r>
          </w:p>
        </w:tc>
      </w:tr>
    </w:tbl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  <w:spacing w:before="1"/>
      </w:pPr>
    </w:p>
    <w:p w:rsidR="00A47F18" w:rsidRPr="00A75B5F" w:rsidRDefault="00CA72C2">
      <w:pPr>
        <w:pStyle w:val="a3"/>
        <w:spacing w:before="90"/>
        <w:ind w:left="1732"/>
      </w:pPr>
      <w:r w:rsidRPr="00CA72C2">
        <w:rPr>
          <w:spacing w:val="-2"/>
        </w:rPr>
        <w:t>«</w:t>
      </w:r>
      <w:r w:rsidRPr="00CA72C2">
        <w:rPr>
          <w:color w:val="000000"/>
        </w:rPr>
        <w:t>Материалдық емес мәдениетті ескерткіштердің сақтау және зерттеу мәселелелері</w:t>
      </w:r>
      <w:r w:rsidRPr="00CA72C2">
        <w:rPr>
          <w:spacing w:val="-1"/>
        </w:rPr>
        <w:t>»</w:t>
      </w:r>
      <w:r w:rsidRPr="00CA72C2">
        <w:rPr>
          <w:b/>
          <w:spacing w:val="-11"/>
        </w:rPr>
        <w:t xml:space="preserve"> </w:t>
      </w:r>
      <w:r w:rsidR="00C82FDD" w:rsidRPr="00A75B5F">
        <w:t>пәні</w:t>
      </w:r>
      <w:r w:rsidR="00C82FDD" w:rsidRPr="00A75B5F">
        <w:rPr>
          <w:spacing w:val="-5"/>
        </w:rPr>
        <w:t xml:space="preserve"> </w:t>
      </w:r>
      <w:r w:rsidR="00C82FDD" w:rsidRPr="00A75B5F">
        <w:t>бойынша</w:t>
      </w:r>
      <w:r w:rsidR="00C82FDD" w:rsidRPr="00A75B5F">
        <w:rPr>
          <w:spacing w:val="-7"/>
        </w:rPr>
        <w:t xml:space="preserve"> </w:t>
      </w:r>
      <w:r w:rsidR="00C82FDD" w:rsidRPr="00A75B5F">
        <w:t>қорытынды</w:t>
      </w:r>
      <w:r w:rsidR="00C82FDD" w:rsidRPr="00A75B5F">
        <w:rPr>
          <w:spacing w:val="-4"/>
        </w:rPr>
        <w:t xml:space="preserve"> </w:t>
      </w:r>
      <w:r w:rsidR="00C82FDD" w:rsidRPr="00A75B5F">
        <w:t>емтихан</w:t>
      </w:r>
      <w:r w:rsidR="00C82FDD" w:rsidRPr="00A75B5F">
        <w:rPr>
          <w:spacing w:val="-3"/>
        </w:rPr>
        <w:t xml:space="preserve"> </w:t>
      </w:r>
      <w:r w:rsidR="00C82FDD" w:rsidRPr="00A75B5F">
        <w:t>жүргізу</w:t>
      </w:r>
    </w:p>
    <w:p w:rsidR="00A47F18" w:rsidRPr="00A75B5F" w:rsidRDefault="00C82FDD">
      <w:pPr>
        <w:pStyle w:val="a3"/>
        <w:spacing w:line="275" w:lineRule="exact"/>
        <w:ind w:left="1732"/>
      </w:pPr>
      <w:r w:rsidRPr="00A75B5F">
        <w:t>бағдарламасы</w:t>
      </w:r>
      <w:r w:rsidRPr="00A75B5F">
        <w:rPr>
          <w:spacing w:val="7"/>
        </w:rPr>
        <w:t xml:space="preserve"> </w:t>
      </w:r>
      <w:r w:rsidRPr="00A75B5F">
        <w:t>және</w:t>
      </w:r>
      <w:r w:rsidRPr="00A75B5F">
        <w:rPr>
          <w:spacing w:val="-7"/>
        </w:rPr>
        <w:t xml:space="preserve"> </w:t>
      </w:r>
      <w:r w:rsidRPr="00A75B5F">
        <w:t>әдістемелік</w:t>
      </w:r>
      <w:r w:rsidRPr="00A75B5F">
        <w:rPr>
          <w:spacing w:val="6"/>
        </w:rPr>
        <w:t xml:space="preserve"> </w:t>
      </w:r>
      <w:r w:rsidRPr="00A75B5F">
        <w:t>ұсыныстары</w:t>
      </w:r>
      <w:r w:rsidRPr="00A75B5F">
        <w:rPr>
          <w:spacing w:val="-7"/>
        </w:rPr>
        <w:t xml:space="preserve"> </w:t>
      </w:r>
      <w:r w:rsidRPr="00A75B5F">
        <w:t>кафедра</w:t>
      </w:r>
      <w:r w:rsidRPr="00A75B5F">
        <w:rPr>
          <w:spacing w:val="-1"/>
        </w:rPr>
        <w:t xml:space="preserve"> </w:t>
      </w:r>
      <w:r w:rsidRPr="00A75B5F">
        <w:t>мәжілісінде</w:t>
      </w:r>
      <w:r w:rsidRPr="00A75B5F">
        <w:rPr>
          <w:spacing w:val="-11"/>
        </w:rPr>
        <w:t xml:space="preserve"> </w:t>
      </w:r>
      <w:r w:rsidRPr="00A75B5F">
        <w:t>қаралып,</w:t>
      </w:r>
      <w:r w:rsidRPr="00A75B5F">
        <w:rPr>
          <w:spacing w:val="1"/>
        </w:rPr>
        <w:t xml:space="preserve"> </w:t>
      </w:r>
      <w:r w:rsidRPr="00A75B5F">
        <w:t>ұсынылды</w:t>
      </w:r>
    </w:p>
    <w:p w:rsidR="00A47F18" w:rsidRPr="00A75B5F" w:rsidRDefault="00C82FDD">
      <w:pPr>
        <w:pStyle w:val="a3"/>
        <w:tabs>
          <w:tab w:val="left" w:pos="2262"/>
          <w:tab w:val="left" w:pos="4665"/>
        </w:tabs>
        <w:spacing w:line="275" w:lineRule="exact"/>
        <w:ind w:left="1732"/>
      </w:pPr>
      <w:r w:rsidRPr="00A75B5F">
        <w:t>«</w:t>
      </w:r>
      <w:r w:rsidRPr="00A75B5F">
        <w:rPr>
          <w:u w:val="single"/>
        </w:rPr>
        <w:tab/>
      </w:r>
      <w:r w:rsidRPr="00A75B5F">
        <w:t>»</w:t>
      </w:r>
      <w:r w:rsidRPr="00A75B5F">
        <w:rPr>
          <w:u w:val="single"/>
        </w:rPr>
        <w:tab/>
      </w:r>
      <w:r w:rsidRPr="00A75B5F">
        <w:t>2024</w:t>
      </w:r>
      <w:r w:rsidRPr="00A75B5F">
        <w:rPr>
          <w:spacing w:val="-1"/>
        </w:rPr>
        <w:t xml:space="preserve"> </w:t>
      </w:r>
      <w:r w:rsidRPr="00A75B5F">
        <w:t>ж., хаттама</w:t>
      </w:r>
    </w:p>
    <w:p w:rsidR="00A47F18" w:rsidRPr="00A75B5F" w:rsidRDefault="00A47F18">
      <w:pPr>
        <w:spacing w:line="275" w:lineRule="exact"/>
        <w:rPr>
          <w:sz w:val="24"/>
          <w:szCs w:val="24"/>
        </w:rPr>
        <w:sectPr w:rsidR="00A47F18" w:rsidRPr="00A75B5F" w:rsidSect="00C82FDD">
          <w:pgSz w:w="11940" w:h="16860"/>
          <w:pgMar w:top="1077" w:right="601" w:bottom="278" w:left="318" w:header="720" w:footer="720" w:gutter="0"/>
          <w:cols w:space="720"/>
        </w:sectPr>
      </w:pPr>
    </w:p>
    <w:p w:rsidR="00A47F18" w:rsidRPr="00A75B5F" w:rsidRDefault="00C82FDD" w:rsidP="00A75B5F">
      <w:pPr>
        <w:pStyle w:val="1"/>
        <w:spacing w:before="66"/>
        <w:ind w:left="0" w:right="850"/>
      </w:pPr>
      <w:bookmarkStart w:id="1" w:name="Кіріспе"/>
      <w:bookmarkEnd w:id="1"/>
      <w:r w:rsidRPr="00A75B5F">
        <w:lastRenderedPageBreak/>
        <w:t>Кіріспе</w:t>
      </w:r>
    </w:p>
    <w:p w:rsidR="00A47F18" w:rsidRPr="00A75B5F" w:rsidRDefault="00A47F18">
      <w:pPr>
        <w:pStyle w:val="a3"/>
        <w:spacing w:before="7"/>
        <w:rPr>
          <w:b/>
        </w:rPr>
      </w:pPr>
    </w:p>
    <w:p w:rsidR="00A75B5F" w:rsidRDefault="00CA72C2" w:rsidP="00A75B5F">
      <w:pPr>
        <w:pStyle w:val="a3"/>
        <w:ind w:right="222" w:firstLine="567"/>
        <w:jc w:val="both"/>
      </w:pPr>
      <w:r>
        <w:t>Доктораннтар</w:t>
      </w:r>
      <w:r w:rsidR="00C82FDD" w:rsidRPr="00A75B5F">
        <w:rPr>
          <w:spacing w:val="1"/>
        </w:rPr>
        <w:t xml:space="preserve"> </w:t>
      </w:r>
      <w:r w:rsidRPr="00CA72C2">
        <w:rPr>
          <w:spacing w:val="-2"/>
        </w:rPr>
        <w:t>«</w:t>
      </w:r>
      <w:r w:rsidRPr="00CA72C2">
        <w:rPr>
          <w:color w:val="000000"/>
        </w:rPr>
        <w:t>Материалдық емес мәдениетті ескерткіштердің сақтау және зерттеу мәселелелері</w:t>
      </w:r>
      <w:r w:rsidRPr="00CA72C2">
        <w:rPr>
          <w:spacing w:val="-1"/>
        </w:rPr>
        <w:t>»</w:t>
      </w:r>
      <w:r w:rsidRPr="00CA72C2">
        <w:rPr>
          <w:b/>
          <w:spacing w:val="-11"/>
        </w:rPr>
        <w:t xml:space="preserve"> </w:t>
      </w:r>
      <w:r w:rsidR="00C82FDD" w:rsidRPr="00A75B5F">
        <w:rPr>
          <w:spacing w:val="1"/>
        </w:rPr>
        <w:t xml:space="preserve"> </w:t>
      </w:r>
      <w:r w:rsidR="00C82FDD" w:rsidRPr="00A75B5F">
        <w:t>пәні</w:t>
      </w:r>
      <w:r w:rsidR="00C82FDD" w:rsidRPr="00A75B5F">
        <w:rPr>
          <w:spacing w:val="1"/>
        </w:rPr>
        <w:t xml:space="preserve"> </w:t>
      </w:r>
      <w:r w:rsidR="00C82FDD" w:rsidRPr="00A75B5F">
        <w:t>бойынша</w:t>
      </w:r>
      <w:r w:rsidR="00C82FDD" w:rsidRPr="00A75B5F">
        <w:rPr>
          <w:spacing w:val="1"/>
        </w:rPr>
        <w:t xml:space="preserve"> </w:t>
      </w:r>
      <w:r w:rsidR="00C82FDD" w:rsidRPr="00A75B5F">
        <w:t>емтиханды</w:t>
      </w:r>
      <w:r w:rsidR="00C82FDD" w:rsidRPr="00A75B5F">
        <w:rPr>
          <w:spacing w:val="1"/>
        </w:rPr>
        <w:t xml:space="preserve"> </w:t>
      </w:r>
      <w:r w:rsidR="00C82FDD" w:rsidRPr="00A75B5F">
        <w:t>жазбаша-офлайн</w:t>
      </w:r>
      <w:r w:rsidR="00C82FDD" w:rsidRPr="00A75B5F">
        <w:rPr>
          <w:spacing w:val="-1"/>
        </w:rPr>
        <w:t xml:space="preserve"> </w:t>
      </w:r>
      <w:r w:rsidR="00C82FDD" w:rsidRPr="00A75B5F">
        <w:t>форматта</w:t>
      </w:r>
      <w:r w:rsidR="00C82FDD" w:rsidRPr="00A75B5F">
        <w:rPr>
          <w:spacing w:val="3"/>
        </w:rPr>
        <w:t xml:space="preserve"> </w:t>
      </w:r>
      <w:r w:rsidR="00C82FDD" w:rsidRPr="00A75B5F">
        <w:t>тапсырады.</w:t>
      </w:r>
    </w:p>
    <w:p w:rsidR="00F935B2" w:rsidRPr="00A75B5F" w:rsidRDefault="00C82FDD" w:rsidP="00A75B5F">
      <w:pPr>
        <w:pStyle w:val="a3"/>
        <w:ind w:right="222"/>
        <w:jc w:val="both"/>
      </w:pPr>
      <w:r w:rsidRPr="00A75B5F">
        <w:t>Бағдарлама «Универ» жүйесіне жүктелді.</w:t>
      </w:r>
    </w:p>
    <w:p w:rsidR="00C82FDD" w:rsidRPr="00A75B5F" w:rsidRDefault="00C82FDD" w:rsidP="00F935B2">
      <w:pPr>
        <w:jc w:val="both"/>
        <w:rPr>
          <w:sz w:val="24"/>
          <w:szCs w:val="24"/>
        </w:rPr>
      </w:pPr>
      <w:r w:rsidRPr="00A75B5F">
        <w:rPr>
          <w:i/>
          <w:sz w:val="24"/>
          <w:szCs w:val="24"/>
        </w:rPr>
        <w:t>І. Қорытынды емтихан бағдарламасын өткізу</w:t>
      </w:r>
      <w:r w:rsidR="00A75B5F">
        <w:rPr>
          <w:i/>
          <w:sz w:val="24"/>
          <w:szCs w:val="24"/>
        </w:rPr>
        <w:t xml:space="preserve"> тәртіб</w:t>
      </w:r>
      <w:r w:rsidRPr="00A75B5F">
        <w:rPr>
          <w:i/>
          <w:sz w:val="24"/>
          <w:szCs w:val="24"/>
        </w:rPr>
        <w:t>і</w:t>
      </w:r>
      <w:r w:rsidRPr="00A75B5F">
        <w:rPr>
          <w:sz w:val="24"/>
          <w:szCs w:val="24"/>
        </w:rPr>
        <w:t>:</w:t>
      </w:r>
    </w:p>
    <w:p w:rsidR="00C82FDD" w:rsidRPr="00A75B5F" w:rsidRDefault="00C82FDD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>1.</w:t>
      </w:r>
      <w:r w:rsidR="00F935B2" w:rsidRPr="00A75B5F">
        <w:rPr>
          <w:sz w:val="24"/>
          <w:szCs w:val="24"/>
        </w:rPr>
        <w:t xml:space="preserve"> Е</w:t>
      </w:r>
      <w:r w:rsidRPr="00A75B5F">
        <w:rPr>
          <w:sz w:val="24"/>
          <w:szCs w:val="24"/>
        </w:rPr>
        <w:t xml:space="preserve">мтихан жазбаша түрінде өткізіледі. </w:t>
      </w:r>
    </w:p>
    <w:p w:rsidR="00C82FDD" w:rsidRPr="00A75B5F" w:rsidRDefault="00C82FDD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2. Емтиханның өтуін қадағалу бақылау камералар, оқытушылардың кезекшілігі арқылы жүзеге асады. </w:t>
      </w:r>
    </w:p>
    <w:p w:rsidR="00F935B2" w:rsidRPr="00A75B5F" w:rsidRDefault="00C82FDD" w:rsidP="00F935B2">
      <w:pPr>
        <w:pStyle w:val="a3"/>
        <w:spacing w:before="5"/>
        <w:ind w:right="222"/>
        <w:jc w:val="both"/>
        <w:rPr>
          <w:spacing w:val="1"/>
        </w:rPr>
      </w:pPr>
      <w:r w:rsidRPr="00A75B5F">
        <w:t>3. Емтихан сұрақтары</w:t>
      </w:r>
      <w:r w:rsidR="00F935B2" w:rsidRPr="00A75B5F">
        <w:t xml:space="preserve"> </w:t>
      </w:r>
      <w:r w:rsidR="00A75B5F" w:rsidRPr="00A75B5F">
        <w:t>«Универ»</w:t>
      </w:r>
      <w:r w:rsidRPr="00A75B5F">
        <w:t xml:space="preserve"> жүйесіне үш блокқа бөлу арқылы енгізіледі.</w:t>
      </w:r>
      <w:r w:rsidRPr="00A75B5F">
        <w:rPr>
          <w:spacing w:val="1"/>
        </w:rPr>
        <w:t xml:space="preserve"> </w:t>
      </w:r>
    </w:p>
    <w:p w:rsidR="00F935B2" w:rsidRPr="00A75B5F" w:rsidRDefault="00F935B2" w:rsidP="00F935B2">
      <w:pPr>
        <w:rPr>
          <w:sz w:val="24"/>
          <w:szCs w:val="24"/>
        </w:rPr>
      </w:pPr>
      <w:r w:rsidRPr="00A75B5F">
        <w:rPr>
          <w:i/>
          <w:sz w:val="24"/>
          <w:szCs w:val="24"/>
        </w:rPr>
        <w:t>ІІ. Қорытынды емтихан бағдарламасының регламенті</w:t>
      </w:r>
      <w:r w:rsidRPr="00A75B5F">
        <w:rPr>
          <w:sz w:val="24"/>
          <w:szCs w:val="24"/>
        </w:rPr>
        <w:t>:</w:t>
      </w:r>
    </w:p>
    <w:p w:rsidR="00F935B2" w:rsidRPr="00A75B5F" w:rsidRDefault="00F935B2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1. Емтихан кесте бойынша өткізіледі. </w:t>
      </w:r>
    </w:p>
    <w:p w:rsidR="00F935B2" w:rsidRPr="00A75B5F" w:rsidRDefault="00F935B2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2. Емтихан тапсыру ережесіне сай, </w:t>
      </w:r>
      <w:r w:rsidR="005E2C3F">
        <w:rPr>
          <w:sz w:val="24"/>
          <w:szCs w:val="24"/>
        </w:rPr>
        <w:t>докторант</w:t>
      </w:r>
      <w:r w:rsidRPr="00A75B5F">
        <w:rPr>
          <w:sz w:val="24"/>
          <w:szCs w:val="24"/>
        </w:rPr>
        <w:t xml:space="preserve"> емтиханға 30 минут қалғанда аудиторияда болу</w:t>
      </w:r>
      <w:r w:rsidR="00A75B5F">
        <w:rPr>
          <w:sz w:val="24"/>
          <w:szCs w:val="24"/>
        </w:rPr>
        <w:t>ы</w:t>
      </w:r>
      <w:r w:rsidRPr="00A75B5F">
        <w:rPr>
          <w:sz w:val="24"/>
          <w:szCs w:val="24"/>
        </w:rPr>
        <w:t xml:space="preserve"> керек.</w:t>
      </w:r>
    </w:p>
    <w:p w:rsidR="00C82FDD" w:rsidRPr="00A75B5F" w:rsidRDefault="00F935B2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>3</w:t>
      </w:r>
      <w:r w:rsidR="00C82FDD" w:rsidRPr="00A75B5F">
        <w:rPr>
          <w:sz w:val="24"/>
          <w:szCs w:val="24"/>
        </w:rPr>
        <w:t xml:space="preserve">. </w:t>
      </w:r>
      <w:r w:rsidRPr="00A75B5F">
        <w:rPr>
          <w:sz w:val="24"/>
          <w:szCs w:val="24"/>
        </w:rPr>
        <w:t>Емтихан қабылдау ұ</w:t>
      </w:r>
      <w:r w:rsidR="00C82FDD" w:rsidRPr="00A75B5F">
        <w:rPr>
          <w:sz w:val="24"/>
          <w:szCs w:val="24"/>
        </w:rPr>
        <w:t>зақтығы 2 сағат.</w:t>
      </w:r>
    </w:p>
    <w:p w:rsidR="00F935B2" w:rsidRPr="00A75B5F" w:rsidRDefault="00F935B2" w:rsidP="00F935B2">
      <w:pPr>
        <w:pStyle w:val="a3"/>
        <w:spacing w:before="5"/>
        <w:ind w:right="222"/>
        <w:jc w:val="both"/>
        <w:rPr>
          <w:b/>
          <w:i/>
          <w:spacing w:val="32"/>
        </w:rPr>
      </w:pPr>
      <w:r w:rsidRPr="00A75B5F">
        <w:rPr>
          <w:i/>
        </w:rPr>
        <w:t>ІІІ.</w:t>
      </w:r>
      <w:r w:rsidR="006B7445" w:rsidRPr="006B7445">
        <w:rPr>
          <w:i/>
        </w:rPr>
        <w:t xml:space="preserve"> </w:t>
      </w:r>
      <w:r w:rsidR="006B7445" w:rsidRPr="00A75B5F">
        <w:rPr>
          <w:i/>
        </w:rPr>
        <w:t>Қорытынды емтихан бағдарламасының</w:t>
      </w:r>
      <w:r w:rsidR="006B7445">
        <w:rPr>
          <w:i/>
        </w:rPr>
        <w:t xml:space="preserve"> </w:t>
      </w:r>
      <w:r w:rsidR="00C82FDD" w:rsidRPr="00A75B5F">
        <w:rPr>
          <w:i/>
        </w:rPr>
        <w:t>ережелері</w:t>
      </w:r>
      <w:r w:rsidR="00C82FDD" w:rsidRPr="00A75B5F">
        <w:rPr>
          <w:b/>
          <w:i/>
        </w:rPr>
        <w:t>:</w:t>
      </w:r>
      <w:r w:rsidR="00C82FDD" w:rsidRPr="00A75B5F">
        <w:rPr>
          <w:b/>
          <w:i/>
          <w:spacing w:val="32"/>
        </w:rPr>
        <w:t xml:space="preserve"> </w:t>
      </w:r>
    </w:p>
    <w:p w:rsidR="00C82FDD" w:rsidRPr="00A75B5F" w:rsidRDefault="00F935B2" w:rsidP="00FF5042">
      <w:pPr>
        <w:pStyle w:val="a3"/>
        <w:spacing w:before="5"/>
        <w:ind w:right="222"/>
        <w:jc w:val="both"/>
      </w:pPr>
      <w:r w:rsidRPr="00A75B5F">
        <w:t xml:space="preserve">1. </w:t>
      </w:r>
      <w:r w:rsidR="00C82FDD" w:rsidRPr="00A75B5F">
        <w:t>Емтихан</w:t>
      </w:r>
      <w:r w:rsidR="00C82FDD" w:rsidRPr="00A75B5F">
        <w:rPr>
          <w:spacing w:val="31"/>
        </w:rPr>
        <w:t xml:space="preserve"> </w:t>
      </w:r>
      <w:r w:rsidR="00C82FDD" w:rsidRPr="00A75B5F">
        <w:t>барысында</w:t>
      </w:r>
      <w:r w:rsidR="00C82FDD" w:rsidRPr="00A75B5F">
        <w:rPr>
          <w:spacing w:val="31"/>
        </w:rPr>
        <w:t xml:space="preserve"> </w:t>
      </w:r>
      <w:r w:rsidR="001B3B43">
        <w:t>докторант</w:t>
      </w:r>
      <w:r w:rsidR="00C82FDD" w:rsidRPr="00A75B5F">
        <w:rPr>
          <w:spacing w:val="32"/>
        </w:rPr>
        <w:t xml:space="preserve"> </w:t>
      </w:r>
      <w:r w:rsidR="00C82FDD" w:rsidRPr="00A75B5F">
        <w:t>ұялы</w:t>
      </w:r>
      <w:r w:rsidR="00C82FDD" w:rsidRPr="00A75B5F">
        <w:rPr>
          <w:spacing w:val="30"/>
        </w:rPr>
        <w:t xml:space="preserve"> </w:t>
      </w:r>
      <w:r w:rsidR="00C82FDD" w:rsidRPr="00A75B5F">
        <w:t>телефон,</w:t>
      </w:r>
      <w:r w:rsidR="00C82FDD" w:rsidRPr="00A75B5F">
        <w:rPr>
          <w:spacing w:val="31"/>
        </w:rPr>
        <w:t xml:space="preserve"> </w:t>
      </w:r>
      <w:r w:rsidR="00C82FDD" w:rsidRPr="00A75B5F">
        <w:t>оқулықтар,</w:t>
      </w:r>
      <w:r w:rsidR="00C82FDD" w:rsidRPr="00A75B5F">
        <w:rPr>
          <w:spacing w:val="30"/>
        </w:rPr>
        <w:t xml:space="preserve"> </w:t>
      </w:r>
      <w:r w:rsidR="00C82FDD" w:rsidRPr="00A75B5F">
        <w:t>дәптер,</w:t>
      </w:r>
      <w:r w:rsidR="00FF5042" w:rsidRPr="00A75B5F">
        <w:t xml:space="preserve"> </w:t>
      </w:r>
      <w:r w:rsidR="00C82FDD" w:rsidRPr="00A75B5F">
        <w:t>құлаққап және т.б. бөгде заттарды ұстауға, өзімен бірге</w:t>
      </w:r>
      <w:r w:rsidR="00C82FDD" w:rsidRPr="00A75B5F">
        <w:rPr>
          <w:spacing w:val="1"/>
        </w:rPr>
        <w:t xml:space="preserve"> </w:t>
      </w:r>
      <w:r w:rsidR="00C82FDD" w:rsidRPr="00A75B5F">
        <w:t xml:space="preserve">алып кіруге </w:t>
      </w:r>
      <w:r w:rsidR="00A75B5F">
        <w:t>тыйым салынады</w:t>
      </w:r>
      <w:r w:rsidR="00C82FDD" w:rsidRPr="00A75B5F">
        <w:t>. Сонымен</w:t>
      </w:r>
      <w:r w:rsidR="00C82FDD" w:rsidRPr="00A75B5F">
        <w:rPr>
          <w:spacing w:val="1"/>
        </w:rPr>
        <w:t xml:space="preserve"> </w:t>
      </w:r>
      <w:r w:rsidR="00C82FDD" w:rsidRPr="00A75B5F">
        <w:t>қатар</w:t>
      </w:r>
      <w:r w:rsidR="00C82FDD" w:rsidRPr="00A75B5F">
        <w:rPr>
          <w:spacing w:val="1"/>
        </w:rPr>
        <w:t xml:space="preserve"> </w:t>
      </w:r>
      <w:r w:rsidR="00C82FDD" w:rsidRPr="00A75B5F">
        <w:t>басқа</w:t>
      </w:r>
      <w:r w:rsidR="00C82FDD" w:rsidRPr="00A75B5F">
        <w:rPr>
          <w:spacing w:val="1"/>
        </w:rPr>
        <w:t xml:space="preserve"> </w:t>
      </w:r>
      <w:r w:rsidR="001B3B43">
        <w:t>докторант</w:t>
      </w:r>
      <w:r w:rsidR="00C82FDD" w:rsidRPr="00A75B5F">
        <w:t>термен</w:t>
      </w:r>
      <w:r w:rsidR="00C82FDD" w:rsidRPr="00A75B5F">
        <w:rPr>
          <w:spacing w:val="1"/>
        </w:rPr>
        <w:t xml:space="preserve"> </w:t>
      </w:r>
      <w:r w:rsidR="00C82FDD" w:rsidRPr="00A75B5F">
        <w:t>сөйлесуге,</w:t>
      </w:r>
      <w:r w:rsidR="00C82FDD" w:rsidRPr="00A75B5F">
        <w:rPr>
          <w:spacing w:val="1"/>
        </w:rPr>
        <w:t xml:space="preserve"> </w:t>
      </w:r>
      <w:r w:rsidR="00C82FDD" w:rsidRPr="00A75B5F">
        <w:t>артық қимыл</w:t>
      </w:r>
      <w:r w:rsidR="00C82FDD" w:rsidRPr="00A75B5F">
        <w:rPr>
          <w:spacing w:val="1"/>
        </w:rPr>
        <w:t xml:space="preserve"> </w:t>
      </w:r>
      <w:r w:rsidR="00C82FDD" w:rsidRPr="00A75B5F">
        <w:t>жасауға,</w:t>
      </w:r>
      <w:r w:rsidR="00C82FDD" w:rsidRPr="00A75B5F">
        <w:rPr>
          <w:spacing w:val="1"/>
        </w:rPr>
        <w:t xml:space="preserve"> </w:t>
      </w:r>
      <w:r w:rsidR="00C82FDD" w:rsidRPr="00A75B5F">
        <w:t>артына</w:t>
      </w:r>
      <w:r w:rsidR="00C82FDD" w:rsidRPr="00A75B5F">
        <w:rPr>
          <w:spacing w:val="1"/>
        </w:rPr>
        <w:t xml:space="preserve"> </w:t>
      </w:r>
      <w:r w:rsidR="00C82FDD" w:rsidRPr="00A75B5F">
        <w:t>қарауға</w:t>
      </w:r>
      <w:r w:rsidR="00C82FDD" w:rsidRPr="00A75B5F">
        <w:rPr>
          <w:spacing w:val="1"/>
        </w:rPr>
        <w:t xml:space="preserve"> </w:t>
      </w:r>
      <w:r w:rsidR="00C82FDD" w:rsidRPr="00A75B5F">
        <w:t>болмайды.</w:t>
      </w:r>
      <w:r w:rsidR="00C82FDD" w:rsidRPr="00A75B5F">
        <w:rPr>
          <w:spacing w:val="1"/>
        </w:rPr>
        <w:t xml:space="preserve"> </w:t>
      </w:r>
      <w:r w:rsidR="00C82FDD" w:rsidRPr="00A75B5F">
        <w:t>Емтихан</w:t>
      </w:r>
      <w:r w:rsidR="00C82FDD" w:rsidRPr="00A75B5F">
        <w:rPr>
          <w:spacing w:val="1"/>
        </w:rPr>
        <w:t xml:space="preserve"> </w:t>
      </w:r>
      <w:r w:rsidR="00C82FDD" w:rsidRPr="00A75B5F">
        <w:t>барысын</w:t>
      </w:r>
      <w:r w:rsidR="00C82FDD" w:rsidRPr="00A75B5F">
        <w:rPr>
          <w:spacing w:val="1"/>
        </w:rPr>
        <w:t xml:space="preserve"> </w:t>
      </w:r>
      <w:r w:rsidR="00C82FDD" w:rsidRPr="00A75B5F">
        <w:t>бейне</w:t>
      </w:r>
      <w:r w:rsidR="00C82FDD" w:rsidRPr="00A75B5F">
        <w:rPr>
          <w:spacing w:val="1"/>
        </w:rPr>
        <w:t xml:space="preserve"> </w:t>
      </w:r>
      <w:r w:rsidR="00C82FDD" w:rsidRPr="00A75B5F">
        <w:t>бақылау</w:t>
      </w:r>
      <w:r w:rsidR="00C82FDD" w:rsidRPr="00A75B5F">
        <w:rPr>
          <w:spacing w:val="1"/>
        </w:rPr>
        <w:t xml:space="preserve"> </w:t>
      </w:r>
      <w:r w:rsidR="00C82FDD" w:rsidRPr="00A75B5F">
        <w:t>арқылы</w:t>
      </w:r>
      <w:r w:rsidR="00C82FDD" w:rsidRPr="00A75B5F">
        <w:rPr>
          <w:spacing w:val="1"/>
        </w:rPr>
        <w:t xml:space="preserve"> </w:t>
      </w:r>
      <w:r w:rsidR="00C82FDD" w:rsidRPr="00A75B5F">
        <w:t>мониторинг</w:t>
      </w:r>
      <w:r w:rsidR="00C82FDD" w:rsidRPr="00A75B5F">
        <w:rPr>
          <w:spacing w:val="1"/>
        </w:rPr>
        <w:t xml:space="preserve"> </w:t>
      </w:r>
      <w:r w:rsidR="00C82FDD" w:rsidRPr="00A75B5F">
        <w:t>тобы</w:t>
      </w:r>
      <w:r w:rsidR="00C82FDD" w:rsidRPr="00A75B5F">
        <w:rPr>
          <w:spacing w:val="1"/>
        </w:rPr>
        <w:t xml:space="preserve"> </w:t>
      </w:r>
      <w:r w:rsidR="00C82FDD" w:rsidRPr="00A75B5F">
        <w:t>бақылап</w:t>
      </w:r>
      <w:r w:rsidR="00C82FDD" w:rsidRPr="00A75B5F">
        <w:rPr>
          <w:spacing w:val="1"/>
        </w:rPr>
        <w:t xml:space="preserve"> </w:t>
      </w:r>
      <w:r w:rsidR="00C82FDD" w:rsidRPr="00A75B5F">
        <w:t>отырады.</w:t>
      </w:r>
      <w:r w:rsidR="00C82FDD" w:rsidRPr="00A75B5F">
        <w:rPr>
          <w:spacing w:val="1"/>
        </w:rPr>
        <w:t xml:space="preserve"> </w:t>
      </w:r>
      <w:r w:rsidR="00C82FDD" w:rsidRPr="00A75B5F">
        <w:t>Аталған</w:t>
      </w:r>
      <w:r w:rsidR="00C82FDD" w:rsidRPr="00A75B5F">
        <w:rPr>
          <w:spacing w:val="1"/>
        </w:rPr>
        <w:t xml:space="preserve"> </w:t>
      </w:r>
      <w:r w:rsidR="00C82FDD" w:rsidRPr="00A75B5F">
        <w:t>ережелерді</w:t>
      </w:r>
      <w:r w:rsidR="00C82FDD" w:rsidRPr="00A75B5F">
        <w:rPr>
          <w:spacing w:val="-1"/>
        </w:rPr>
        <w:t xml:space="preserve"> </w:t>
      </w:r>
      <w:r w:rsidR="00C82FDD" w:rsidRPr="00A75B5F">
        <w:t>бұзу</w:t>
      </w:r>
      <w:r w:rsidR="00C82FDD" w:rsidRPr="00A75B5F">
        <w:rPr>
          <w:spacing w:val="-5"/>
        </w:rPr>
        <w:t xml:space="preserve"> </w:t>
      </w:r>
      <w:r w:rsidR="00C82FDD" w:rsidRPr="00A75B5F">
        <w:t>фактісі</w:t>
      </w:r>
      <w:r w:rsidR="00A75B5F">
        <w:t xml:space="preserve"> </w:t>
      </w:r>
      <w:r w:rsidR="00C82FDD" w:rsidRPr="00A75B5F">
        <w:t>анықталса,</w:t>
      </w:r>
      <w:r w:rsidR="00C82FDD" w:rsidRPr="00A75B5F">
        <w:rPr>
          <w:spacing w:val="2"/>
        </w:rPr>
        <w:t xml:space="preserve"> </w:t>
      </w:r>
      <w:r w:rsidR="005E2C3F">
        <w:t>докторант</w:t>
      </w:r>
      <w:r w:rsidR="00C82FDD" w:rsidRPr="00A75B5F">
        <w:rPr>
          <w:spacing w:val="1"/>
        </w:rPr>
        <w:t xml:space="preserve"> </w:t>
      </w:r>
      <w:r w:rsidR="00C82FDD" w:rsidRPr="00A75B5F">
        <w:t>емтиханнан</w:t>
      </w:r>
      <w:r w:rsidR="00C82FDD" w:rsidRPr="00A75B5F">
        <w:rPr>
          <w:spacing w:val="1"/>
        </w:rPr>
        <w:t xml:space="preserve"> </w:t>
      </w:r>
      <w:r w:rsidR="00C82FDD" w:rsidRPr="00A75B5F">
        <w:t>шығарылады.</w:t>
      </w:r>
    </w:p>
    <w:p w:rsidR="00C82FDD" w:rsidRPr="00A75B5F" w:rsidRDefault="00FF5042" w:rsidP="00C82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A75B5F">
        <w:rPr>
          <w:i/>
          <w:sz w:val="24"/>
          <w:szCs w:val="24"/>
        </w:rPr>
        <w:t xml:space="preserve">IV. </w:t>
      </w:r>
      <w:r w:rsidR="006B7445" w:rsidRPr="00A75B5F">
        <w:rPr>
          <w:i/>
          <w:sz w:val="24"/>
          <w:szCs w:val="24"/>
        </w:rPr>
        <w:t>Қорытынды емтихан бағдарламасының</w:t>
      </w:r>
      <w:r w:rsidR="006B7445">
        <w:rPr>
          <w:i/>
          <w:sz w:val="24"/>
          <w:szCs w:val="24"/>
        </w:rPr>
        <w:t xml:space="preserve"> </w:t>
      </w:r>
      <w:r w:rsidR="00C82FDD" w:rsidRPr="00A75B5F">
        <w:rPr>
          <w:i/>
          <w:sz w:val="24"/>
          <w:szCs w:val="24"/>
        </w:rPr>
        <w:t xml:space="preserve">нәтижелері: </w:t>
      </w:r>
    </w:p>
    <w:p w:rsidR="00C82FDD" w:rsidRPr="00A75B5F" w:rsidRDefault="00C82FDD" w:rsidP="00C82FDD">
      <w:pPr>
        <w:pStyle w:val="HTML"/>
        <w:jc w:val="both"/>
        <w:rPr>
          <w:sz w:val="24"/>
          <w:szCs w:val="24"/>
          <w:lang w:val="kk-KZ"/>
        </w:rPr>
      </w:pPr>
      <w:r w:rsidRPr="00A75B5F">
        <w:rPr>
          <w:sz w:val="24"/>
          <w:szCs w:val="24"/>
          <w:lang w:val="kk-KZ"/>
        </w:rPr>
        <w:t>1.</w:t>
      </w:r>
      <w:r w:rsidR="00FF5042"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2C3F">
        <w:rPr>
          <w:rFonts w:ascii="Times New Roman" w:hAnsi="Times New Roman" w:cs="Times New Roman"/>
          <w:sz w:val="24"/>
          <w:szCs w:val="24"/>
          <w:lang w:val="kk-KZ"/>
        </w:rPr>
        <w:t>Докторанттардың</w:t>
      </w:r>
      <w:r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 жазбаша жұмыстарын пән оқытушысы </w:t>
      </w:r>
      <w:r w:rsidR="00FF5042"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тексеріп, </w:t>
      </w:r>
      <w:r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баллдарды «Универ» жүйесіне еңгізеді. </w:t>
      </w:r>
    </w:p>
    <w:p w:rsidR="00C82FDD" w:rsidRPr="00A75B5F" w:rsidRDefault="00C82FDD" w:rsidP="00C82FDD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2. Оқытушы барлық </w:t>
      </w:r>
      <w:r w:rsidR="001B3B43">
        <w:rPr>
          <w:sz w:val="24"/>
          <w:szCs w:val="24"/>
        </w:rPr>
        <w:t>докторант</w:t>
      </w:r>
      <w:r w:rsidRPr="00A75B5F">
        <w:rPr>
          <w:sz w:val="24"/>
          <w:szCs w:val="24"/>
        </w:rPr>
        <w:t>т</w:t>
      </w:r>
      <w:r w:rsidR="001B3B43" w:rsidRPr="001B3B43">
        <w:rPr>
          <w:sz w:val="24"/>
          <w:szCs w:val="24"/>
        </w:rPr>
        <w:t>а</w:t>
      </w:r>
      <w:r w:rsidRPr="00A75B5F">
        <w:rPr>
          <w:sz w:val="24"/>
          <w:szCs w:val="24"/>
        </w:rPr>
        <w:t>рд</w:t>
      </w:r>
      <w:r w:rsidR="001B3B43" w:rsidRPr="001B3B43">
        <w:rPr>
          <w:sz w:val="24"/>
          <w:szCs w:val="24"/>
        </w:rPr>
        <w:t>ы</w:t>
      </w:r>
      <w:r w:rsidRPr="00A75B5F">
        <w:rPr>
          <w:sz w:val="24"/>
          <w:szCs w:val="24"/>
        </w:rPr>
        <w:t xml:space="preserve">ң баллдарын мұқият тексеріп, емтихан тізімдемесін «Универ» жүйесінде сақтайды. </w:t>
      </w:r>
    </w:p>
    <w:p w:rsidR="00C82FDD" w:rsidRPr="00A75B5F" w:rsidRDefault="00C82FDD" w:rsidP="00C82FDD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3. «Универ» жүйесіндегі қорытынды тізімдемеге </w:t>
      </w:r>
      <w:r w:rsidR="005E2C3F">
        <w:rPr>
          <w:sz w:val="24"/>
          <w:szCs w:val="24"/>
        </w:rPr>
        <w:t>докторанттардың</w:t>
      </w:r>
      <w:r w:rsidRPr="00A75B5F">
        <w:rPr>
          <w:sz w:val="24"/>
          <w:szCs w:val="24"/>
        </w:rPr>
        <w:t xml:space="preserve"> баллдары 48 сағаттың ішінде қойы</w:t>
      </w:r>
      <w:r w:rsidR="00FF5042" w:rsidRPr="00A75B5F">
        <w:rPr>
          <w:sz w:val="24"/>
          <w:szCs w:val="24"/>
        </w:rPr>
        <w:t>луы тиіс.</w:t>
      </w:r>
    </w:p>
    <w:p w:rsidR="00C82FDD" w:rsidRPr="00A75B5F" w:rsidRDefault="00C82FDD" w:rsidP="00C82FDD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4. Емтихан нәтижелері бақылау камералардың нәтижелері негізінде қайта қаралуы мүмкін. </w:t>
      </w:r>
    </w:p>
    <w:p w:rsidR="00C82FDD" w:rsidRPr="00A75B5F" w:rsidRDefault="00C82FDD" w:rsidP="00C82FDD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5. Егер </w:t>
      </w:r>
      <w:r w:rsidR="001B3B43"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 емтихан тапсыру ережесін бұзса, </w:t>
      </w:r>
      <w:r w:rsidR="001B3B43"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Pr="00A75B5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1B3B43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A75B5F">
        <w:rPr>
          <w:rFonts w:ascii="Times New Roman" w:hAnsi="Times New Roman" w:cs="Times New Roman"/>
          <w:sz w:val="24"/>
          <w:szCs w:val="24"/>
          <w:lang w:val="kk-KZ"/>
        </w:rPr>
        <w:t>ң емтихан нәтижелері жойылады.</w:t>
      </w:r>
    </w:p>
    <w:p w:rsidR="00A47F18" w:rsidRPr="00A75B5F" w:rsidRDefault="00A47F18">
      <w:pPr>
        <w:pStyle w:val="a3"/>
      </w:pPr>
    </w:p>
    <w:p w:rsidR="00A47F18" w:rsidRPr="00230D31" w:rsidRDefault="00FF5042" w:rsidP="00FF5042">
      <w:pPr>
        <w:pStyle w:val="a3"/>
        <w:tabs>
          <w:tab w:val="left" w:pos="9145"/>
          <w:tab w:val="left" w:pos="10318"/>
        </w:tabs>
        <w:ind w:right="125"/>
        <w:contextualSpacing/>
        <w:jc w:val="both"/>
      </w:pPr>
      <w:r w:rsidRPr="00230D31">
        <w:t xml:space="preserve">         </w:t>
      </w:r>
      <w:r w:rsidR="00C82FDD" w:rsidRPr="00230D31">
        <w:t>Қорытынды</w:t>
      </w:r>
      <w:r w:rsidR="00C82FDD" w:rsidRPr="00230D31">
        <w:rPr>
          <w:spacing w:val="81"/>
        </w:rPr>
        <w:t xml:space="preserve"> </w:t>
      </w:r>
      <w:r w:rsidR="00C82FDD" w:rsidRPr="00230D31">
        <w:t>емтихан</w:t>
      </w:r>
      <w:r w:rsidR="00C82FDD" w:rsidRPr="00230D31">
        <w:rPr>
          <w:spacing w:val="81"/>
        </w:rPr>
        <w:t xml:space="preserve"> </w:t>
      </w:r>
      <w:r w:rsidR="00C82FDD" w:rsidRPr="00230D31">
        <w:t>15</w:t>
      </w:r>
      <w:r w:rsidR="00C82FDD" w:rsidRPr="00230D31">
        <w:rPr>
          <w:spacing w:val="82"/>
        </w:rPr>
        <w:t xml:space="preserve"> </w:t>
      </w:r>
      <w:r w:rsidR="00C82FDD" w:rsidRPr="00230D31">
        <w:t>аптада</w:t>
      </w:r>
      <w:r w:rsidR="00C82FDD" w:rsidRPr="00230D31">
        <w:rPr>
          <w:spacing w:val="81"/>
        </w:rPr>
        <w:t xml:space="preserve"> </w:t>
      </w:r>
      <w:r w:rsidR="00C82FDD" w:rsidRPr="00230D31">
        <w:t>алған</w:t>
      </w:r>
      <w:r w:rsidR="00C82FDD" w:rsidRPr="00230D31">
        <w:rPr>
          <w:spacing w:val="83"/>
        </w:rPr>
        <w:t xml:space="preserve"> </w:t>
      </w:r>
      <w:r w:rsidR="00C82FDD" w:rsidRPr="00230D31">
        <w:t>білімнің</w:t>
      </w:r>
      <w:r w:rsidR="00C82FDD" w:rsidRPr="00230D31">
        <w:rPr>
          <w:spacing w:val="81"/>
        </w:rPr>
        <w:t xml:space="preserve"> </w:t>
      </w:r>
      <w:r w:rsidR="00C82FDD" w:rsidRPr="00230D31">
        <w:t>нәтежиесі</w:t>
      </w:r>
      <w:r w:rsidR="00C82FDD" w:rsidRPr="00230D31">
        <w:rPr>
          <w:spacing w:val="83"/>
        </w:rPr>
        <w:t xml:space="preserve"> </w:t>
      </w:r>
      <w:r w:rsidR="00C82FDD" w:rsidRPr="00230D31">
        <w:t>ретін</w:t>
      </w:r>
      <w:r w:rsidRPr="00230D31">
        <w:t xml:space="preserve">де </w:t>
      </w:r>
      <w:r w:rsidR="00C82FDD" w:rsidRPr="00230D31">
        <w:t>жазбаша</w:t>
      </w:r>
      <w:r w:rsidRPr="00230D31">
        <w:t xml:space="preserve"> </w:t>
      </w:r>
      <w:r w:rsidR="00C82FDD" w:rsidRPr="00230D31">
        <w:rPr>
          <w:spacing w:val="-1"/>
        </w:rPr>
        <w:t>түрде</w:t>
      </w:r>
      <w:r w:rsidR="00C82FDD" w:rsidRPr="00230D31">
        <w:rPr>
          <w:spacing w:val="-57"/>
        </w:rPr>
        <w:t xml:space="preserve"> </w:t>
      </w:r>
      <w:r w:rsidR="00C82FDD" w:rsidRPr="00230D31">
        <w:t>жүргізіледі.</w:t>
      </w:r>
      <w:r w:rsidR="00C82FDD" w:rsidRPr="00230D31">
        <w:rPr>
          <w:spacing w:val="-1"/>
        </w:rPr>
        <w:t xml:space="preserve"> </w:t>
      </w:r>
      <w:r w:rsidR="00C82FDD" w:rsidRPr="00230D31">
        <w:t>Төмендегі</w:t>
      </w:r>
      <w:r w:rsidR="00C82FDD" w:rsidRPr="00230D31">
        <w:rPr>
          <w:spacing w:val="1"/>
        </w:rPr>
        <w:t xml:space="preserve"> </w:t>
      </w:r>
      <w:r w:rsidR="00C82FDD" w:rsidRPr="00230D31">
        <w:t>тақырыптар бойынша</w:t>
      </w:r>
      <w:r w:rsidR="00C82FDD" w:rsidRPr="00230D31">
        <w:rPr>
          <w:spacing w:val="-1"/>
        </w:rPr>
        <w:t xml:space="preserve"> </w:t>
      </w:r>
      <w:r w:rsidR="00C82FDD" w:rsidRPr="00230D31">
        <w:t>тапсырмалар беріледі:</w:t>
      </w:r>
    </w:p>
    <w:p w:rsidR="00A75B5F" w:rsidRPr="00230D31" w:rsidRDefault="00A75B5F" w:rsidP="00FF5042">
      <w:pPr>
        <w:pStyle w:val="a3"/>
        <w:tabs>
          <w:tab w:val="left" w:pos="9145"/>
          <w:tab w:val="left" w:pos="10318"/>
        </w:tabs>
        <w:ind w:right="125"/>
        <w:contextualSpacing/>
        <w:jc w:val="both"/>
      </w:pP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bCs/>
          <w:sz w:val="24"/>
          <w:szCs w:val="24"/>
        </w:rPr>
        <w:t>Қазақстан Республикасында материалдық емес мәдени мұраны қорғау және дамыту жөніндегі тұжырымдамасы мен конвенциясы.</w:t>
      </w:r>
      <w:r w:rsidRPr="00230D31">
        <w:rPr>
          <w:sz w:val="24"/>
          <w:szCs w:val="24"/>
        </w:rPr>
        <w:t xml:space="preserve"> 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bCs/>
          <w:sz w:val="24"/>
          <w:szCs w:val="24"/>
        </w:rPr>
        <w:t>Қазақстан Республикасында материалдық емес мәдени мұраны қорғау және дамыту жөніндегі тұжырымдамасы</w:t>
      </w:r>
      <w:r w:rsidRPr="00230D31">
        <w:rPr>
          <w:sz w:val="24"/>
          <w:szCs w:val="24"/>
        </w:rPr>
        <w:t>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color w:val="000000"/>
          <w:sz w:val="24"/>
          <w:szCs w:val="24"/>
          <w:shd w:val="clear" w:color="auto" w:fill="FFFFFF"/>
        </w:rPr>
        <w:t>Музейлік затын пәнаралық байланыста, МЕММ тұрғысынан зерттеу және музейлік далалық экспедицияның маңызы.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Материалдық емес мәдени мұра саласындағы ғылыми-зерттеу және іздестіру жобаларының әдістемесі, тәжірибесі, нәтижесі</w:t>
      </w:r>
      <w:r w:rsidRPr="00230D31">
        <w:rPr>
          <w:color w:val="212121"/>
          <w:sz w:val="24"/>
          <w:szCs w:val="24"/>
          <w:shd w:val="clear" w:color="auto" w:fill="FFFFFF"/>
        </w:rPr>
        <w:t>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Жойылу қаупі төнген материалдық емес мәдени мұраны анықтау және сақтау.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Далалық этнографиялық экспедиция материалдарын өңдеу. ЮНЕСКО МЕММ тізімі, 2008-2024 статистикалық талдау.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bookmarkStart w:id="2" w:name="_Hlk181576530"/>
      <w:r w:rsidRPr="00230D31">
        <w:rPr>
          <w:sz w:val="24"/>
          <w:szCs w:val="24"/>
        </w:rPr>
        <w:t>Материалдық емес мәдени мұра саласындағы ғылыми-зерттеу және іздестіру жобаларының әдістемесі, тәжірибесі, нәтижесі</w:t>
      </w:r>
      <w:r w:rsidRPr="00230D31">
        <w:rPr>
          <w:color w:val="212121"/>
          <w:sz w:val="24"/>
          <w:szCs w:val="24"/>
          <w:shd w:val="clear" w:color="auto" w:fill="FFFFFF"/>
        </w:rPr>
        <w:t>.</w:t>
      </w:r>
      <w:bookmarkEnd w:id="2"/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bCs/>
          <w:sz w:val="24"/>
          <w:szCs w:val="24"/>
        </w:rPr>
        <w:t>Материалдық емес мәдениет мұраларын зерттеудің негізгі бағыттары, отандық тәжірибелер. ЮНЕСКО МЕММ сайтындағы Қазақстан МЕММ бағаны, РТ ескерткіштерін талдау.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Дәстүрлі қолөнермен байланысты білімдер мен дағдылар жүйесін ғылыми-</w:t>
      </w:r>
      <w:r w:rsidRPr="00230D31">
        <w:rPr>
          <w:sz w:val="24"/>
          <w:szCs w:val="24"/>
        </w:rPr>
        <w:lastRenderedPageBreak/>
        <w:t>практикалық, далалық зерттеу әдістемесі, тәжірибесі.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Дәстүрлі кәсіпке қатысты халықтық білімдер мен дағдылар жүйесін ғылыми-практикалық, далалық зерттеу әдістемесі, тәжірибесі.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Табиғат пен ғаламға қатысты білімдер мен әдет-ғұрыптар, табиғатты дәстүрлі пайдалану, игеру жолдарын зерттеу тәжірибесі (этноэкспедициялар ұйымдастыру тәжірибесі).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Табиғат пен ғаламға қатысты білімдер мен әдет-ғұрыптар, табиғатты дәстүрлі пайдалану, игеру жолдарын зерттеу тәжірибесі. (халықтық білім).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«Дәстүрлі шаруашылық» және дәстүрлі қазақ қоғамындағы  тіршілікті қамтамасыз ету жүйесін ғылыми зерттеу әдістері, тәжірибесі.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Материалдық емес мәдени мұраны қорғауға және дамытуға бағытталған іс-шаралар.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Материалдық емес мәдени мұраны қорғау саласындағы мамандардың кәсіби біліктілігі.</w:t>
      </w:r>
    </w:p>
    <w:p w:rsidR="00A47F18" w:rsidRPr="00230D31" w:rsidRDefault="00A47F18" w:rsidP="00A75B5F">
      <w:pPr>
        <w:pStyle w:val="a3"/>
        <w:spacing w:before="11"/>
        <w:ind w:left="709" w:hanging="425"/>
      </w:pPr>
    </w:p>
    <w:p w:rsidR="00CA72C2" w:rsidRPr="00230D31" w:rsidRDefault="00CA72C2" w:rsidP="00A75B5F">
      <w:pPr>
        <w:pStyle w:val="a3"/>
        <w:spacing w:before="11"/>
        <w:ind w:left="709" w:hanging="425"/>
      </w:pPr>
    </w:p>
    <w:p w:rsidR="00FF5042" w:rsidRPr="00230D31" w:rsidRDefault="00C82FDD" w:rsidP="00FF5042">
      <w:pPr>
        <w:pStyle w:val="a3"/>
        <w:jc w:val="both"/>
      </w:pPr>
      <w:r w:rsidRPr="00230D31">
        <w:rPr>
          <w:spacing w:val="-1"/>
        </w:rPr>
        <w:t>Емтихан тапсыру</w:t>
      </w:r>
      <w:r w:rsidRPr="00230D31">
        <w:rPr>
          <w:spacing w:val="-25"/>
        </w:rPr>
        <w:t xml:space="preserve"> </w:t>
      </w:r>
      <w:r w:rsidRPr="00230D31">
        <w:rPr>
          <w:spacing w:val="-1"/>
        </w:rPr>
        <w:t>кезінде</w:t>
      </w:r>
      <w:r w:rsidRPr="00230D31">
        <w:rPr>
          <w:spacing w:val="-2"/>
        </w:rPr>
        <w:t xml:space="preserve"> </w:t>
      </w:r>
      <w:r w:rsidR="001B3B43" w:rsidRPr="00230D31">
        <w:rPr>
          <w:spacing w:val="-1"/>
        </w:rPr>
        <w:t>докторант</w:t>
      </w:r>
      <w:r w:rsidRPr="00230D31">
        <w:rPr>
          <w:spacing w:val="-1"/>
        </w:rPr>
        <w:t>тер</w:t>
      </w:r>
      <w:r w:rsidRPr="00230D31">
        <w:rPr>
          <w:spacing w:val="-3"/>
        </w:rPr>
        <w:t xml:space="preserve"> </w:t>
      </w:r>
      <w:r w:rsidRPr="00230D31">
        <w:t>қабілетті</w:t>
      </w:r>
      <w:r w:rsidRPr="00230D31">
        <w:rPr>
          <w:spacing w:val="-15"/>
        </w:rPr>
        <w:t xml:space="preserve"> </w:t>
      </w:r>
      <w:r w:rsidRPr="00230D31">
        <w:t>болуы</w:t>
      </w:r>
      <w:r w:rsidRPr="00230D31">
        <w:rPr>
          <w:spacing w:val="3"/>
        </w:rPr>
        <w:t xml:space="preserve"> </w:t>
      </w:r>
      <w:r w:rsidRPr="00230D31">
        <w:t>тиіс:</w:t>
      </w:r>
    </w:p>
    <w:p w:rsidR="00A47F18" w:rsidRPr="00230D31" w:rsidRDefault="00CA72C2" w:rsidP="00A75B5F">
      <w:pPr>
        <w:pStyle w:val="a3"/>
        <w:numPr>
          <w:ilvl w:val="0"/>
          <w:numId w:val="2"/>
        </w:numPr>
        <w:ind w:left="567" w:hanging="283"/>
        <w:jc w:val="both"/>
      </w:pPr>
      <w:r w:rsidRPr="00230D31">
        <w:rPr>
          <w:bCs/>
        </w:rPr>
        <w:t>материалдық емес мәдениет мұраларының</w:t>
      </w:r>
      <w:r w:rsidRPr="00230D31">
        <w:t xml:space="preserve"> принциптері мен әдістерін талдау</w:t>
      </w:r>
      <w:r w:rsidR="00A75B5F" w:rsidRPr="00230D31">
        <w:t>;</w:t>
      </w:r>
    </w:p>
    <w:p w:rsidR="00A47F18" w:rsidRPr="00230D31" w:rsidRDefault="00CA72C2" w:rsidP="00A75B5F">
      <w:pPr>
        <w:pStyle w:val="a4"/>
        <w:numPr>
          <w:ilvl w:val="0"/>
          <w:numId w:val="2"/>
        </w:numPr>
        <w:tabs>
          <w:tab w:val="left" w:pos="1533"/>
          <w:tab w:val="left" w:pos="1534"/>
        </w:tabs>
        <w:spacing w:line="266" w:lineRule="exact"/>
        <w:ind w:left="567" w:hanging="283"/>
        <w:jc w:val="both"/>
        <w:rPr>
          <w:sz w:val="24"/>
          <w:szCs w:val="24"/>
        </w:rPr>
      </w:pPr>
      <w:r w:rsidRPr="00230D31">
        <w:rPr>
          <w:bCs/>
          <w:sz w:val="24"/>
          <w:szCs w:val="24"/>
        </w:rPr>
        <w:t xml:space="preserve">материалдық емес мәдениет мұраларын </w:t>
      </w:r>
      <w:r w:rsidRPr="00230D31">
        <w:rPr>
          <w:sz w:val="24"/>
          <w:szCs w:val="24"/>
        </w:rPr>
        <w:t>классификациялау және олардың саласын ажырату</w:t>
      </w:r>
      <w:r w:rsidR="00A75B5F" w:rsidRPr="00230D31">
        <w:rPr>
          <w:spacing w:val="-2"/>
          <w:sz w:val="24"/>
          <w:szCs w:val="24"/>
        </w:rPr>
        <w:t>;</w:t>
      </w:r>
    </w:p>
    <w:p w:rsidR="00A47F18" w:rsidRPr="00230D31" w:rsidRDefault="00CA72C2" w:rsidP="00A75B5F">
      <w:pPr>
        <w:pStyle w:val="a4"/>
        <w:numPr>
          <w:ilvl w:val="0"/>
          <w:numId w:val="2"/>
        </w:numPr>
        <w:tabs>
          <w:tab w:val="left" w:pos="1547"/>
          <w:tab w:val="left" w:pos="1548"/>
        </w:tabs>
        <w:ind w:left="567" w:right="313" w:hanging="283"/>
        <w:jc w:val="both"/>
        <w:rPr>
          <w:sz w:val="24"/>
          <w:szCs w:val="24"/>
        </w:rPr>
      </w:pPr>
      <w:r w:rsidRPr="00230D31">
        <w:rPr>
          <w:bCs/>
          <w:sz w:val="24"/>
          <w:szCs w:val="24"/>
        </w:rPr>
        <w:t xml:space="preserve">материалдық емес мәдениет мұраларын </w:t>
      </w:r>
      <w:r w:rsidRPr="00230D31">
        <w:rPr>
          <w:sz w:val="24"/>
          <w:szCs w:val="24"/>
        </w:rPr>
        <w:t>ғылыми және көркем жобалау, өз көзқарасын дәлелдеп, нақты ғылыми тұжырымдар жинақтау</w:t>
      </w:r>
      <w:r w:rsidR="00A75B5F" w:rsidRPr="00230D31">
        <w:rPr>
          <w:sz w:val="24"/>
          <w:szCs w:val="24"/>
        </w:rPr>
        <w:t>;</w:t>
      </w:r>
    </w:p>
    <w:p w:rsidR="00A47F18" w:rsidRPr="00230D31" w:rsidRDefault="00CA72C2" w:rsidP="00A75B5F">
      <w:pPr>
        <w:pStyle w:val="a4"/>
        <w:numPr>
          <w:ilvl w:val="0"/>
          <w:numId w:val="2"/>
        </w:numPr>
        <w:tabs>
          <w:tab w:val="left" w:pos="1581"/>
          <w:tab w:val="left" w:pos="1582"/>
          <w:tab w:val="left" w:pos="3388"/>
          <w:tab w:val="left" w:pos="5176"/>
          <w:tab w:val="left" w:pos="7099"/>
          <w:tab w:val="left" w:pos="8026"/>
          <w:tab w:val="left" w:pos="9257"/>
          <w:tab w:val="left" w:pos="10009"/>
        </w:tabs>
        <w:spacing w:line="247" w:lineRule="auto"/>
        <w:ind w:left="567" w:right="321" w:hanging="283"/>
        <w:jc w:val="both"/>
        <w:rPr>
          <w:sz w:val="24"/>
          <w:szCs w:val="24"/>
        </w:rPr>
      </w:pPr>
      <w:r w:rsidRPr="00230D31">
        <w:rPr>
          <w:sz w:val="24"/>
          <w:szCs w:val="24"/>
        </w:rPr>
        <w:t>материалдық емес мәдениет мұраларын сақтаудың ғылыми негіздерін талдау</w:t>
      </w:r>
      <w:r w:rsidR="00A75B5F" w:rsidRPr="00230D31">
        <w:rPr>
          <w:sz w:val="24"/>
          <w:szCs w:val="24"/>
        </w:rPr>
        <w:t>.</w:t>
      </w:r>
    </w:p>
    <w:p w:rsidR="00A47F18" w:rsidRPr="00230D31" w:rsidRDefault="00A47F18">
      <w:pPr>
        <w:pStyle w:val="a3"/>
        <w:spacing w:before="3"/>
      </w:pPr>
    </w:p>
    <w:p w:rsidR="00A47F18" w:rsidRPr="00230D31" w:rsidRDefault="00C82FDD" w:rsidP="00A75B5F">
      <w:pPr>
        <w:pStyle w:val="1"/>
        <w:ind w:left="426" w:right="0"/>
        <w:jc w:val="left"/>
      </w:pPr>
      <w:bookmarkStart w:id="3" w:name="Әдебиеттер_тізімі"/>
      <w:bookmarkEnd w:id="3"/>
      <w:r w:rsidRPr="00230D31">
        <w:t>Әдебиеттер</w:t>
      </w:r>
      <w:r w:rsidRPr="00230D31">
        <w:rPr>
          <w:spacing w:val="-4"/>
        </w:rPr>
        <w:t xml:space="preserve"> </w:t>
      </w:r>
      <w:r w:rsidRPr="00230D31">
        <w:t>тізімі</w:t>
      </w:r>
    </w:p>
    <w:p w:rsidR="00CA72C2" w:rsidRPr="00230D31" w:rsidRDefault="00CA72C2" w:rsidP="00CA72C2">
      <w:pPr>
        <w:adjustRightInd w:val="0"/>
        <w:jc w:val="both"/>
        <w:rPr>
          <w:sz w:val="24"/>
          <w:szCs w:val="24"/>
        </w:rPr>
      </w:pPr>
      <w:bookmarkStart w:id="4" w:name="_Hlk181603875"/>
      <w:r w:rsidRPr="00230D31">
        <w:rPr>
          <w:sz w:val="24"/>
          <w:szCs w:val="24"/>
        </w:rPr>
        <w:t xml:space="preserve">Материалдық емес мәдени мұраны (МЕММ) қорғау жөніндегі Ұлттық коми теттің 2012-2015 жж. арналған Есебі қазақ, ағылшын және орыс тілдерінде. – Алматы, 2015. – 100 б. </w:t>
      </w:r>
    </w:p>
    <w:p w:rsidR="00CA72C2" w:rsidRPr="00230D31" w:rsidRDefault="00CA72C2" w:rsidP="00CA72C2">
      <w:pPr>
        <w:adjustRightInd w:val="0"/>
        <w:jc w:val="both"/>
        <w:rPr>
          <w:spacing w:val="-4"/>
          <w:sz w:val="24"/>
          <w:szCs w:val="24"/>
        </w:rPr>
      </w:pPr>
      <w:r w:rsidRPr="00230D31">
        <w:rPr>
          <w:spacing w:val="-4"/>
          <w:sz w:val="24"/>
          <w:szCs w:val="24"/>
        </w:rPr>
        <w:t>Қазақтың этнографиялық категориялар, ұғымдар мен атауларының дәстүрлі жүйесі. ҚРМОМ энциклопедиясы. 5 томдық. Ғылыми редактор Нұрсан Әлімбай.  – Алматы: Алем Даму Интеграция, 2017. – 845 б.</w:t>
      </w:r>
    </w:p>
    <w:p w:rsidR="00CA72C2" w:rsidRPr="00230D31" w:rsidRDefault="00CA72C2" w:rsidP="00CA72C2">
      <w:pPr>
        <w:adjustRightInd w:val="0"/>
        <w:jc w:val="both"/>
        <w:rPr>
          <w:spacing w:val="-4"/>
          <w:sz w:val="24"/>
          <w:szCs w:val="24"/>
        </w:rPr>
      </w:pPr>
      <w:r w:rsidRPr="00230D31">
        <w:rPr>
          <w:spacing w:val="-4"/>
          <w:sz w:val="24"/>
          <w:szCs w:val="24"/>
        </w:rPr>
        <w:t>Қазақ халқының дәстүрлері мен әдет-ғұрыптары. 1-том. Бір</w:t>
      </w:r>
      <w:r w:rsidRPr="00230D31">
        <w:rPr>
          <w:spacing w:val="-4"/>
          <w:sz w:val="24"/>
          <w:szCs w:val="24"/>
        </w:rPr>
        <w:softHyphen/>
        <w:t>тұ</w:t>
      </w:r>
      <w:r w:rsidRPr="00230D31">
        <w:rPr>
          <w:spacing w:val="-4"/>
          <w:sz w:val="24"/>
          <w:szCs w:val="24"/>
        </w:rPr>
        <w:softHyphen/>
        <w:t>тастығы және ерекшелігі / Құрастырған С.Әжіғали. – Алматы: «Арыс» баспасы, 2005. – 328 б.; 2-том. Дүниеге келгеннен озғанға дейін (отбасы</w:t>
      </w:r>
      <w:r w:rsidRPr="00230D31">
        <w:rPr>
          <w:spacing w:val="-4"/>
          <w:sz w:val="24"/>
          <w:szCs w:val="24"/>
        </w:rPr>
        <w:softHyphen/>
        <w:t xml:space="preserve">лық әдет-ғұрыптар ертеректегі авторлардың еңбектері бойынша. – Алматы: «Арыс» баспасы. 2006. – 416 б. </w:t>
      </w:r>
    </w:p>
    <w:p w:rsidR="005E2C3F" w:rsidRPr="00230D31" w:rsidRDefault="005E2C3F" w:rsidP="005E2C3F">
      <w:pPr>
        <w:adjustRightInd w:val="0"/>
        <w:jc w:val="both"/>
        <w:rPr>
          <w:spacing w:val="1"/>
          <w:sz w:val="24"/>
          <w:szCs w:val="24"/>
          <w:lang w:eastAsia="ru-RU"/>
        </w:rPr>
      </w:pPr>
      <w:r w:rsidRPr="00230D31">
        <w:rPr>
          <w:spacing w:val="1"/>
          <w:sz w:val="24"/>
          <w:szCs w:val="24"/>
          <w:lang w:eastAsia="ru-RU"/>
        </w:rPr>
        <w:t xml:space="preserve">Социокультурная антропология. История, теория и методология. Энциклопедический словарь. Под редакции Ю.М.Резника. – М.: Академический проект, культура; Киров: Константа. 2012. – 1000 с. </w:t>
      </w:r>
    </w:p>
    <w:p w:rsidR="005E2C3F" w:rsidRPr="00230D31" w:rsidRDefault="005E2C3F" w:rsidP="005E2C3F">
      <w:pPr>
        <w:jc w:val="both"/>
        <w:rPr>
          <w:sz w:val="24"/>
          <w:szCs w:val="24"/>
        </w:rPr>
      </w:pPr>
      <w:r w:rsidRPr="00230D31">
        <w:rPr>
          <w:sz w:val="24"/>
          <w:szCs w:val="24"/>
        </w:rPr>
        <w:t xml:space="preserve">Картаева Т., Бексейтов Ғ. Музей ісі және ескерткіштану сөздігі. </w:t>
      </w:r>
      <w:r w:rsidRPr="00230D31">
        <w:rPr>
          <w:spacing w:val="1"/>
          <w:sz w:val="24"/>
          <w:szCs w:val="24"/>
          <w:lang w:eastAsia="ru-RU"/>
        </w:rPr>
        <w:t xml:space="preserve">– </w:t>
      </w:r>
      <w:r w:rsidRPr="00230D31">
        <w:rPr>
          <w:sz w:val="24"/>
          <w:szCs w:val="24"/>
        </w:rPr>
        <w:t xml:space="preserve">Алматы:  Қазақ университеті, 2018. </w:t>
      </w:r>
    </w:p>
    <w:p w:rsidR="005E2C3F" w:rsidRPr="00230D31" w:rsidRDefault="005E2C3F" w:rsidP="005E2C3F">
      <w:pPr>
        <w:jc w:val="both"/>
        <w:rPr>
          <w:sz w:val="24"/>
          <w:szCs w:val="24"/>
          <w:lang w:val="tr-TR"/>
        </w:rPr>
      </w:pPr>
      <w:r w:rsidRPr="00230D31">
        <w:rPr>
          <w:iCs/>
          <w:color w:val="000000"/>
          <w:sz w:val="24"/>
          <w:szCs w:val="24"/>
        </w:rPr>
        <w:t xml:space="preserve">Картаева Т., Бейсегулова А. </w:t>
      </w:r>
      <w:r w:rsidRPr="00230D31">
        <w:rPr>
          <w:sz w:val="24"/>
          <w:szCs w:val="24"/>
        </w:rPr>
        <w:t xml:space="preserve">Этнологиялық танымдар сөздігі. </w:t>
      </w:r>
      <w:r w:rsidRPr="00230D31">
        <w:rPr>
          <w:spacing w:val="1"/>
          <w:sz w:val="24"/>
          <w:szCs w:val="24"/>
          <w:lang w:eastAsia="ru-RU"/>
        </w:rPr>
        <w:t xml:space="preserve">– </w:t>
      </w:r>
      <w:r w:rsidRPr="00230D31">
        <w:rPr>
          <w:sz w:val="24"/>
          <w:szCs w:val="24"/>
        </w:rPr>
        <w:t>Алматы: Қазақ университеті, 2017.</w:t>
      </w:r>
      <w:r w:rsidRPr="00230D31">
        <w:rPr>
          <w:sz w:val="24"/>
          <w:szCs w:val="24"/>
          <w:lang w:val="tr-TR"/>
        </w:rPr>
        <w:t xml:space="preserve"> 108 б.</w:t>
      </w:r>
    </w:p>
    <w:bookmarkEnd w:id="4"/>
    <w:p w:rsidR="005E2C3F" w:rsidRPr="00A75B5F" w:rsidRDefault="005E2C3F">
      <w:pPr>
        <w:spacing w:line="256" w:lineRule="auto"/>
        <w:jc w:val="both"/>
        <w:rPr>
          <w:sz w:val="24"/>
          <w:szCs w:val="24"/>
        </w:rPr>
        <w:sectPr w:rsidR="005E2C3F" w:rsidRPr="00A75B5F" w:rsidSect="00C82FDD">
          <w:pgSz w:w="11940" w:h="16860"/>
          <w:pgMar w:top="1134" w:right="851" w:bottom="1134" w:left="1701" w:header="720" w:footer="720" w:gutter="0"/>
          <w:cols w:space="720"/>
        </w:sectPr>
      </w:pPr>
    </w:p>
    <w:p w:rsidR="00A47F18" w:rsidRPr="006B7445" w:rsidRDefault="00442D5F">
      <w:pPr>
        <w:pStyle w:val="1"/>
        <w:spacing w:before="79"/>
        <w:ind w:right="771"/>
        <w:rPr>
          <w:sz w:val="22"/>
          <w:szCs w:val="22"/>
        </w:rPr>
      </w:pPr>
      <w:r w:rsidRPr="00B61885">
        <w:lastRenderedPageBreak/>
        <w:t>«8</w:t>
      </w:r>
      <w:r w:rsidRPr="00B61885">
        <w:rPr>
          <w:lang w:val="tr-TR"/>
        </w:rPr>
        <w:t>D</w:t>
      </w:r>
      <w:r w:rsidRPr="00B61885">
        <w:t xml:space="preserve">02211- Этнология және антропология» </w:t>
      </w:r>
      <w:r w:rsidR="00C82FDD" w:rsidRPr="006B7445">
        <w:rPr>
          <w:sz w:val="22"/>
          <w:szCs w:val="22"/>
        </w:rPr>
        <w:t>білім</w:t>
      </w:r>
      <w:r w:rsidR="00C82FDD" w:rsidRPr="006B7445">
        <w:rPr>
          <w:spacing w:val="-8"/>
          <w:sz w:val="22"/>
          <w:szCs w:val="22"/>
        </w:rPr>
        <w:t xml:space="preserve"> </w:t>
      </w:r>
      <w:r w:rsidR="00C82FDD" w:rsidRPr="006B7445">
        <w:rPr>
          <w:sz w:val="22"/>
          <w:szCs w:val="22"/>
        </w:rPr>
        <w:t>беру</w:t>
      </w:r>
      <w:r w:rsidR="00C82FDD" w:rsidRPr="006B7445">
        <w:rPr>
          <w:spacing w:val="-5"/>
          <w:sz w:val="22"/>
          <w:szCs w:val="22"/>
        </w:rPr>
        <w:t xml:space="preserve"> </w:t>
      </w:r>
      <w:r w:rsidR="00C82FDD" w:rsidRPr="006B7445">
        <w:rPr>
          <w:sz w:val="22"/>
          <w:szCs w:val="22"/>
        </w:rPr>
        <w:t>бағдарламасы</w:t>
      </w:r>
      <w:r w:rsidR="00C82FDD" w:rsidRPr="006B7445">
        <w:rPr>
          <w:spacing w:val="-3"/>
          <w:sz w:val="22"/>
          <w:szCs w:val="22"/>
        </w:rPr>
        <w:t xml:space="preserve"> </w:t>
      </w:r>
      <w:r w:rsidR="00C82FDD" w:rsidRPr="006B7445">
        <w:rPr>
          <w:sz w:val="22"/>
          <w:szCs w:val="22"/>
        </w:rPr>
        <w:t>бойынша</w:t>
      </w:r>
    </w:p>
    <w:p w:rsidR="00A47F18" w:rsidRPr="006B7445" w:rsidRDefault="00442D5F">
      <w:pPr>
        <w:ind w:left="1103" w:right="774"/>
        <w:jc w:val="center"/>
        <w:rPr>
          <w:b/>
        </w:rPr>
      </w:pPr>
      <w:r w:rsidRPr="00442D5F">
        <w:rPr>
          <w:b/>
          <w:spacing w:val="-2"/>
          <w:sz w:val="24"/>
          <w:szCs w:val="24"/>
        </w:rPr>
        <w:t>«</w:t>
      </w:r>
      <w:r w:rsidRPr="00442D5F">
        <w:rPr>
          <w:b/>
          <w:color w:val="000000"/>
        </w:rPr>
        <w:t>Материалдық емес мәдениетті ескерткіштердің сақтау және зерттеу мәселелелері</w:t>
      </w:r>
      <w:r w:rsidRPr="00442D5F">
        <w:rPr>
          <w:b/>
          <w:spacing w:val="-1"/>
          <w:sz w:val="24"/>
          <w:szCs w:val="24"/>
        </w:rPr>
        <w:t>»</w:t>
      </w:r>
      <w:r w:rsidRPr="00CA72C2">
        <w:rPr>
          <w:b/>
          <w:spacing w:val="-11"/>
          <w:sz w:val="24"/>
          <w:szCs w:val="24"/>
        </w:rPr>
        <w:t xml:space="preserve"> </w:t>
      </w:r>
      <w:r w:rsidR="00C82FDD" w:rsidRPr="006B7445">
        <w:rPr>
          <w:b/>
        </w:rPr>
        <w:t>пәнінен</w:t>
      </w:r>
      <w:r w:rsidR="00C82FDD" w:rsidRPr="006B7445">
        <w:rPr>
          <w:b/>
          <w:spacing w:val="-5"/>
        </w:rPr>
        <w:t xml:space="preserve"> </w:t>
      </w:r>
      <w:r w:rsidR="00C82FDD" w:rsidRPr="006B7445">
        <w:rPr>
          <w:b/>
        </w:rPr>
        <w:t>емтихан</w:t>
      </w:r>
      <w:r w:rsidR="00C82FDD" w:rsidRPr="006B7445">
        <w:rPr>
          <w:b/>
          <w:spacing w:val="-8"/>
        </w:rPr>
        <w:t xml:space="preserve"> </w:t>
      </w:r>
      <w:r w:rsidR="00C82FDD" w:rsidRPr="006B7445">
        <w:rPr>
          <w:b/>
        </w:rPr>
        <w:t>қабылдау</w:t>
      </w:r>
      <w:r w:rsidR="00C82FDD" w:rsidRPr="006B7445">
        <w:rPr>
          <w:b/>
          <w:spacing w:val="-5"/>
        </w:rPr>
        <w:t xml:space="preserve"> </w:t>
      </w:r>
      <w:r w:rsidR="00C82FDD" w:rsidRPr="006B7445">
        <w:rPr>
          <w:b/>
        </w:rPr>
        <w:t>нұсқаулығы</w:t>
      </w:r>
    </w:p>
    <w:p w:rsidR="00A47F18" w:rsidRPr="006B7445" w:rsidRDefault="00A47F18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8"/>
        <w:gridCol w:w="1841"/>
        <w:gridCol w:w="1985"/>
        <w:gridCol w:w="1844"/>
        <w:gridCol w:w="1419"/>
      </w:tblGrid>
      <w:tr w:rsidR="00A47F18" w:rsidRPr="006B7445">
        <w:trPr>
          <w:trHeight w:val="453"/>
        </w:trPr>
        <w:tc>
          <w:tcPr>
            <w:tcW w:w="1702" w:type="dxa"/>
            <w:vMerge w:val="restart"/>
            <w:shd w:val="clear" w:color="auto" w:fill="B8CCE3"/>
          </w:tcPr>
          <w:p w:rsidR="00A47F18" w:rsidRPr="006B7445" w:rsidRDefault="00C82FDD">
            <w:pPr>
              <w:pStyle w:val="TableParagraph"/>
              <w:ind w:right="418"/>
              <w:rPr>
                <w:b/>
              </w:rPr>
            </w:pPr>
            <w:r w:rsidRPr="006B7445">
              <w:rPr>
                <w:b/>
              </w:rPr>
              <w:t>Критерий/</w:t>
            </w:r>
            <w:r w:rsidRPr="006B7445">
              <w:rPr>
                <w:b/>
                <w:spacing w:val="-57"/>
              </w:rPr>
              <w:t xml:space="preserve"> </w:t>
            </w:r>
            <w:r w:rsidRPr="006B7445">
              <w:rPr>
                <w:b/>
              </w:rPr>
              <w:t>балл</w:t>
            </w:r>
          </w:p>
        </w:tc>
        <w:tc>
          <w:tcPr>
            <w:tcW w:w="9077" w:type="dxa"/>
            <w:gridSpan w:val="5"/>
            <w:shd w:val="clear" w:color="auto" w:fill="B8CCE3"/>
          </w:tcPr>
          <w:p w:rsidR="00A47F18" w:rsidRPr="006B7445" w:rsidRDefault="00C82FDD">
            <w:pPr>
              <w:pStyle w:val="TableParagraph"/>
              <w:spacing w:line="273" w:lineRule="exact"/>
              <w:ind w:left="3423" w:right="3418"/>
              <w:jc w:val="center"/>
              <w:rPr>
                <w:b/>
              </w:rPr>
            </w:pPr>
            <w:r w:rsidRPr="006B7445">
              <w:rPr>
                <w:b/>
              </w:rPr>
              <w:t>ДЕСКРИПТОРЛАР</w:t>
            </w:r>
          </w:p>
        </w:tc>
      </w:tr>
      <w:tr w:rsidR="00A47F18" w:rsidRPr="006B7445">
        <w:trPr>
          <w:trHeight w:val="750"/>
        </w:trPr>
        <w:tc>
          <w:tcPr>
            <w:tcW w:w="1702" w:type="dxa"/>
            <w:vMerge/>
            <w:tcBorders>
              <w:top w:val="nil"/>
            </w:tcBorders>
            <w:shd w:val="clear" w:color="auto" w:fill="B8CCE3"/>
          </w:tcPr>
          <w:p w:rsidR="00A47F18" w:rsidRPr="006B7445" w:rsidRDefault="00A47F18"/>
        </w:tc>
        <w:tc>
          <w:tcPr>
            <w:tcW w:w="1988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  <w:ind w:left="261"/>
            </w:pPr>
            <w:r w:rsidRPr="006B7445">
              <w:t>«Өте</w:t>
            </w:r>
            <w:r w:rsidRPr="006B7445">
              <w:rPr>
                <w:spacing w:val="-1"/>
              </w:rPr>
              <w:t xml:space="preserve"> </w:t>
            </w:r>
            <w:r w:rsidRPr="006B7445">
              <w:t>жақсы»</w:t>
            </w:r>
          </w:p>
        </w:tc>
        <w:tc>
          <w:tcPr>
            <w:tcW w:w="1841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  <w:ind w:left="385"/>
            </w:pPr>
            <w:r w:rsidRPr="006B7445">
              <w:t>«Жақсы»</w:t>
            </w:r>
          </w:p>
        </w:tc>
        <w:tc>
          <w:tcPr>
            <w:tcW w:w="1985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3" w:lineRule="exact"/>
              <w:ind w:left="45" w:right="25"/>
              <w:jc w:val="center"/>
            </w:pPr>
            <w:r w:rsidRPr="006B7445">
              <w:rPr>
                <w:spacing w:val="-2"/>
              </w:rPr>
              <w:t>«Қанағаттанарлық</w:t>
            </w:r>
          </w:p>
          <w:p w:rsidR="00A47F18" w:rsidRPr="006B7445" w:rsidRDefault="00C82FDD">
            <w:pPr>
              <w:pStyle w:val="TableParagraph"/>
              <w:spacing w:before="14"/>
              <w:ind w:left="0" w:right="106"/>
              <w:jc w:val="center"/>
            </w:pPr>
            <w:r w:rsidRPr="006B7445">
              <w:t>»</w:t>
            </w:r>
          </w:p>
        </w:tc>
        <w:tc>
          <w:tcPr>
            <w:tcW w:w="3263" w:type="dxa"/>
            <w:gridSpan w:val="2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  <w:ind w:left="391"/>
            </w:pPr>
            <w:r w:rsidRPr="006B7445">
              <w:t>«Қанағаттанарлықсыз»</w:t>
            </w:r>
          </w:p>
        </w:tc>
      </w:tr>
      <w:tr w:rsidR="00A47F18" w:rsidRPr="006B7445">
        <w:trPr>
          <w:trHeight w:val="710"/>
        </w:trPr>
        <w:tc>
          <w:tcPr>
            <w:tcW w:w="1702" w:type="dxa"/>
            <w:vMerge/>
            <w:tcBorders>
              <w:top w:val="nil"/>
            </w:tcBorders>
            <w:shd w:val="clear" w:color="auto" w:fill="B8CCE3"/>
          </w:tcPr>
          <w:p w:rsidR="00A47F18" w:rsidRPr="006B7445" w:rsidRDefault="00A47F18"/>
        </w:tc>
        <w:tc>
          <w:tcPr>
            <w:tcW w:w="1988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90–100%</w:t>
            </w:r>
            <w:r w:rsidRPr="006B7445">
              <w:rPr>
                <w:spacing w:val="-2"/>
              </w:rPr>
              <w:t xml:space="preserve"> </w:t>
            </w:r>
            <w:r w:rsidRPr="006B7445">
              <w:t>(27-30</w:t>
            </w:r>
          </w:p>
          <w:p w:rsidR="00A47F18" w:rsidRPr="006B7445" w:rsidRDefault="00C82FDD">
            <w:pPr>
              <w:pStyle w:val="TableParagraph"/>
            </w:pPr>
            <w:r w:rsidRPr="006B7445">
              <w:t>балл)</w:t>
            </w:r>
          </w:p>
        </w:tc>
        <w:tc>
          <w:tcPr>
            <w:tcW w:w="1841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  <w:ind w:left="105"/>
            </w:pPr>
            <w:r w:rsidRPr="006B7445">
              <w:t>70–89%</w:t>
            </w:r>
            <w:r w:rsidRPr="006B7445">
              <w:rPr>
                <w:spacing w:val="-2"/>
              </w:rPr>
              <w:t xml:space="preserve"> </w:t>
            </w:r>
            <w:r w:rsidRPr="006B7445">
              <w:t>(21-26</w:t>
            </w:r>
          </w:p>
          <w:p w:rsidR="00A47F18" w:rsidRPr="006B7445" w:rsidRDefault="00C82FDD">
            <w:pPr>
              <w:pStyle w:val="TableParagraph"/>
              <w:ind w:left="105"/>
            </w:pPr>
            <w:r w:rsidRPr="006B7445">
              <w:t>балл)</w:t>
            </w:r>
          </w:p>
        </w:tc>
        <w:tc>
          <w:tcPr>
            <w:tcW w:w="1985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50–69%</w:t>
            </w:r>
            <w:r w:rsidRPr="006B7445">
              <w:rPr>
                <w:spacing w:val="-2"/>
              </w:rPr>
              <w:t xml:space="preserve"> </w:t>
            </w:r>
            <w:r w:rsidRPr="006B7445">
              <w:t>(15-20</w:t>
            </w:r>
          </w:p>
          <w:p w:rsidR="00A47F18" w:rsidRPr="006B7445" w:rsidRDefault="00C82FDD">
            <w:pPr>
              <w:pStyle w:val="TableParagraph"/>
            </w:pPr>
            <w:r w:rsidRPr="006B7445">
              <w:t>балл)</w:t>
            </w:r>
          </w:p>
        </w:tc>
        <w:tc>
          <w:tcPr>
            <w:tcW w:w="1844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25–49%</w:t>
            </w:r>
            <w:r w:rsidRPr="006B7445">
              <w:rPr>
                <w:spacing w:val="-2"/>
              </w:rPr>
              <w:t xml:space="preserve"> </w:t>
            </w:r>
            <w:r w:rsidRPr="006B7445">
              <w:t>(8-14</w:t>
            </w:r>
          </w:p>
          <w:p w:rsidR="00A47F18" w:rsidRPr="006B7445" w:rsidRDefault="00C82FDD">
            <w:pPr>
              <w:pStyle w:val="TableParagraph"/>
            </w:pPr>
            <w:r w:rsidRPr="006B7445">
              <w:t>балл)</w:t>
            </w:r>
          </w:p>
        </w:tc>
        <w:tc>
          <w:tcPr>
            <w:tcW w:w="1419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0–24%</w:t>
            </w:r>
            <w:r w:rsidRPr="006B7445">
              <w:rPr>
                <w:spacing w:val="-2"/>
              </w:rPr>
              <w:t xml:space="preserve"> </w:t>
            </w:r>
            <w:r w:rsidRPr="006B7445">
              <w:t>(0-7</w:t>
            </w:r>
          </w:p>
          <w:p w:rsidR="00A47F18" w:rsidRPr="006B7445" w:rsidRDefault="00C82FDD">
            <w:pPr>
              <w:pStyle w:val="TableParagraph"/>
            </w:pPr>
            <w:r w:rsidRPr="006B7445">
              <w:t>балл)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before="1" w:line="262" w:lineRule="exact"/>
              <w:rPr>
                <w:b/>
              </w:rPr>
            </w:pPr>
            <w:r w:rsidRPr="006B7445">
              <w:rPr>
                <w:b/>
              </w:rPr>
              <w:t>Курстың</w:t>
            </w:r>
          </w:p>
        </w:tc>
        <w:tc>
          <w:tcPr>
            <w:tcW w:w="1988" w:type="dxa"/>
            <w:vMerge w:val="restart"/>
          </w:tcPr>
          <w:p w:rsidR="00A47F18" w:rsidRPr="006B7445" w:rsidRDefault="00C82FDD">
            <w:pPr>
              <w:pStyle w:val="TableParagraph"/>
              <w:tabs>
                <w:tab w:val="left" w:pos="1120"/>
                <w:tab w:val="left" w:pos="1285"/>
              </w:tabs>
              <w:ind w:right="97"/>
            </w:pPr>
            <w:r w:rsidRPr="006B7445">
              <w:t>"Өте</w:t>
            </w:r>
            <w:r w:rsidRPr="006B7445">
              <w:tab/>
            </w:r>
            <w:r w:rsidRPr="006B7445">
              <w:rPr>
                <w:spacing w:val="-1"/>
              </w:rPr>
              <w:t>жақсы"</w:t>
            </w:r>
            <w:r w:rsidRPr="006B7445">
              <w:rPr>
                <w:spacing w:val="-57"/>
              </w:rPr>
              <w:t xml:space="preserve"> </w:t>
            </w:r>
            <w:r w:rsidRPr="006B7445">
              <w:t>деген</w:t>
            </w:r>
            <w:r w:rsidRPr="006B7445">
              <w:rPr>
                <w:spacing w:val="5"/>
              </w:rPr>
              <w:t xml:space="preserve"> </w:t>
            </w:r>
            <w:r w:rsidRPr="006B7445">
              <w:t>баға</w:t>
            </w:r>
            <w:r w:rsidRPr="006B7445">
              <w:rPr>
                <w:spacing w:val="15"/>
              </w:rPr>
              <w:t xml:space="preserve"> </w:t>
            </w:r>
            <w:r w:rsidR="0036529F">
              <w:t>МЕММ бағыттары</w:t>
            </w:r>
            <w:r w:rsidRPr="006B7445">
              <w:rPr>
                <w:spacing w:val="-57"/>
              </w:rPr>
              <w:t xml:space="preserve"> </w:t>
            </w:r>
            <w:r w:rsidRPr="006B7445">
              <w:t>ерекшелігін</w:t>
            </w:r>
            <w:r w:rsidRPr="006B7445">
              <w:rPr>
                <w:spacing w:val="1"/>
              </w:rPr>
              <w:t xml:space="preserve"> </w:t>
            </w:r>
            <w:r w:rsidRPr="006B7445">
              <w:t>саралап,</w:t>
            </w:r>
          </w:p>
          <w:p w:rsidR="00A47F18" w:rsidRPr="006B7445" w:rsidRDefault="00C82FDD">
            <w:pPr>
              <w:pStyle w:val="TableParagraph"/>
              <w:tabs>
                <w:tab w:val="left" w:pos="911"/>
                <w:tab w:val="left" w:pos="1053"/>
                <w:tab w:val="left" w:pos="1249"/>
              </w:tabs>
              <w:ind w:right="97"/>
            </w:pPr>
            <w:r w:rsidRPr="006B7445">
              <w:t>аудиторияда</w:t>
            </w:r>
            <w:r w:rsidRPr="006B7445">
              <w:rPr>
                <w:spacing w:val="1"/>
              </w:rPr>
              <w:t xml:space="preserve"> </w:t>
            </w:r>
            <w:r w:rsidRPr="006B7445">
              <w:t>өткен</w:t>
            </w:r>
            <w:r w:rsidRPr="006B7445">
              <w:tab/>
            </w:r>
            <w:r w:rsidRPr="006B7445">
              <w:tab/>
            </w:r>
            <w:r w:rsidRPr="006B7445">
              <w:rPr>
                <w:spacing w:val="-1"/>
              </w:rPr>
              <w:t>сабақты</w:t>
            </w:r>
            <w:r w:rsidRPr="006B7445">
              <w:rPr>
                <w:spacing w:val="-57"/>
              </w:rPr>
              <w:t xml:space="preserve"> </w:t>
            </w:r>
            <w:r w:rsidRPr="006B7445">
              <w:t>толық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меңгеріп,</w:t>
            </w:r>
            <w:r w:rsidRPr="006B7445">
              <w:rPr>
                <w:spacing w:val="-57"/>
              </w:rPr>
              <w:t xml:space="preserve"> </w:t>
            </w:r>
            <w:r w:rsidRPr="006B7445">
              <w:t>терең</w:t>
            </w:r>
            <w:r w:rsidRPr="006B7445">
              <w:tab/>
            </w:r>
            <w:r w:rsidRPr="006B7445">
              <w:tab/>
            </w:r>
            <w:r w:rsidRPr="006B7445">
              <w:rPr>
                <w:spacing w:val="-1"/>
              </w:rPr>
              <w:t>ғылыми</w:t>
            </w:r>
            <w:r w:rsidRPr="006B7445">
              <w:rPr>
                <w:spacing w:val="-57"/>
              </w:rPr>
              <w:t xml:space="preserve"> </w:t>
            </w:r>
            <w:r w:rsidRPr="006B7445">
              <w:t>тұжырым</w:t>
            </w:r>
            <w:r w:rsidRPr="006B7445">
              <w:rPr>
                <w:spacing w:val="37"/>
              </w:rPr>
              <w:t xml:space="preserve"> </w:t>
            </w:r>
            <w:r w:rsidRPr="006B7445">
              <w:t>жасап,</w:t>
            </w:r>
            <w:r w:rsidRPr="006B7445">
              <w:rPr>
                <w:spacing w:val="-57"/>
              </w:rPr>
              <w:t xml:space="preserve"> </w:t>
            </w:r>
            <w:r w:rsidRPr="006B7445">
              <w:t>үш</w:t>
            </w:r>
            <w:r w:rsidRPr="006B7445">
              <w:tab/>
            </w:r>
            <w:r w:rsidRPr="006B7445">
              <w:rPr>
                <w:spacing w:val="-1"/>
              </w:rPr>
              <w:t>сұрақтың</w:t>
            </w:r>
            <w:r w:rsidRPr="006B7445">
              <w:rPr>
                <w:spacing w:val="-57"/>
              </w:rPr>
              <w:t xml:space="preserve"> </w:t>
            </w:r>
            <w:r w:rsidRPr="006B7445">
              <w:t>толық</w:t>
            </w:r>
            <w:r w:rsidRPr="006B7445">
              <w:tab/>
            </w:r>
            <w:r w:rsidRPr="006B7445">
              <w:tab/>
            </w:r>
            <w:r w:rsidRPr="006B7445">
              <w:tab/>
              <w:t>жауап</w:t>
            </w:r>
            <w:r w:rsidRPr="006B7445">
              <w:rPr>
                <w:spacing w:val="-57"/>
              </w:rPr>
              <w:t xml:space="preserve"> </w:t>
            </w:r>
            <w:r w:rsidRPr="006B7445">
              <w:t>жазу.</w:t>
            </w:r>
          </w:p>
        </w:tc>
        <w:tc>
          <w:tcPr>
            <w:tcW w:w="1841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ind w:left="105"/>
            </w:pPr>
            <w:r w:rsidRPr="006B7445">
              <w:t>"Жақсы"</w:t>
            </w:r>
            <w:r w:rsidRPr="006B7445">
              <w:rPr>
                <w:spacing w:val="38"/>
              </w:rPr>
              <w:t xml:space="preserve"> </w:t>
            </w:r>
            <w:r w:rsidRPr="006B7445">
              <w:t>деген</w:t>
            </w:r>
          </w:p>
        </w:tc>
        <w:tc>
          <w:tcPr>
            <w:tcW w:w="1985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"Қанағаттанарлы</w:t>
            </w:r>
          </w:p>
        </w:tc>
        <w:tc>
          <w:tcPr>
            <w:tcW w:w="1844" w:type="dxa"/>
            <w:vMerge w:val="restart"/>
          </w:tcPr>
          <w:p w:rsidR="00A47F18" w:rsidRPr="006B7445" w:rsidRDefault="00C82FDD">
            <w:pPr>
              <w:pStyle w:val="TableParagraph"/>
              <w:ind w:right="600"/>
            </w:pPr>
            <w:r w:rsidRPr="006B7445">
              <w:t>Қойылған</w:t>
            </w:r>
            <w:r w:rsidRPr="006B7445">
              <w:rPr>
                <w:spacing w:val="1"/>
              </w:rPr>
              <w:t xml:space="preserve"> </w:t>
            </w:r>
            <w:r w:rsidRPr="006B7445">
              <w:t>сұрақтарға</w:t>
            </w:r>
          </w:p>
          <w:p w:rsidR="00A47F18" w:rsidRPr="006B7445" w:rsidRDefault="00C82FDD">
            <w:pPr>
              <w:pStyle w:val="TableParagraph"/>
              <w:tabs>
                <w:tab w:val="left" w:pos="1105"/>
              </w:tabs>
            </w:pPr>
            <w:r w:rsidRPr="006B7445">
              <w:t>дұрыс</w:t>
            </w:r>
            <w:r w:rsidRPr="006B7445">
              <w:tab/>
              <w:t>жауап</w:t>
            </w:r>
          </w:p>
          <w:p w:rsidR="00A47F18" w:rsidRPr="006B7445" w:rsidRDefault="00C82FDD">
            <w:pPr>
              <w:pStyle w:val="TableParagraph"/>
              <w:tabs>
                <w:tab w:val="left" w:pos="1299"/>
              </w:tabs>
              <w:ind w:right="97"/>
            </w:pPr>
            <w:r w:rsidRPr="006B7445">
              <w:t>жазбай,</w:t>
            </w:r>
            <w:r w:rsidRPr="006B7445">
              <w:tab/>
            </w:r>
            <w:r w:rsidRPr="006B7445">
              <w:rPr>
                <w:spacing w:val="-1"/>
              </w:rPr>
              <w:t>қате</w:t>
            </w:r>
            <w:r w:rsidRPr="006B7445">
              <w:rPr>
                <w:spacing w:val="-57"/>
              </w:rPr>
              <w:t xml:space="preserve"> </w:t>
            </w:r>
            <w:r w:rsidRPr="006B7445">
              <w:t>дәлелдеу,</w:t>
            </w:r>
          </w:p>
          <w:p w:rsidR="00A47F18" w:rsidRPr="006B7445" w:rsidRDefault="00C82FDD">
            <w:pPr>
              <w:pStyle w:val="TableParagraph"/>
              <w:tabs>
                <w:tab w:val="left" w:pos="1261"/>
              </w:tabs>
              <w:ind w:right="99"/>
            </w:pPr>
            <w:r w:rsidRPr="006B7445">
              <w:t>дұрыс</w:t>
            </w:r>
            <w:r w:rsidRPr="006B7445">
              <w:tab/>
            </w:r>
            <w:r w:rsidRPr="006B7445">
              <w:rPr>
                <w:spacing w:val="-2"/>
              </w:rPr>
              <w:t>емес</w:t>
            </w:r>
            <w:r w:rsidRPr="006B7445">
              <w:rPr>
                <w:spacing w:val="-57"/>
              </w:rPr>
              <w:t xml:space="preserve"> </w:t>
            </w:r>
            <w:r w:rsidRPr="006B7445">
              <w:t>қорытынды</w:t>
            </w:r>
          </w:p>
          <w:p w:rsidR="00A47F18" w:rsidRPr="006B7445" w:rsidRDefault="00C82FDD">
            <w:pPr>
              <w:pStyle w:val="TableParagraph"/>
            </w:pPr>
            <w:r w:rsidRPr="006B7445">
              <w:t>жасау.</w:t>
            </w:r>
          </w:p>
        </w:tc>
        <w:tc>
          <w:tcPr>
            <w:tcW w:w="1419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Негізгі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rPr>
                <w:b/>
              </w:rPr>
            </w:pPr>
            <w:r w:rsidRPr="006B7445">
              <w:rPr>
                <w:b/>
              </w:rPr>
              <w:t>теориясы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983"/>
              </w:tabs>
              <w:spacing w:line="264" w:lineRule="exact"/>
              <w:ind w:left="105"/>
            </w:pPr>
            <w:r w:rsidRPr="006B7445">
              <w:t>баға</w:t>
            </w:r>
            <w:r w:rsidRPr="006B7445">
              <w:tab/>
              <w:t>барлық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599"/>
                <w:tab w:val="left" w:pos="1440"/>
              </w:tabs>
              <w:spacing w:line="264" w:lineRule="exact"/>
            </w:pPr>
            <w:r w:rsidRPr="006B7445">
              <w:t>қ"</w:t>
            </w:r>
            <w:r w:rsidRPr="006B7445">
              <w:tab/>
              <w:t>деген</w:t>
            </w:r>
            <w:r w:rsidRPr="006B7445">
              <w:tab/>
              <w:t>баға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ұғымдарды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3" w:lineRule="exact"/>
              <w:rPr>
                <w:b/>
              </w:rPr>
            </w:pPr>
            <w:r w:rsidRPr="006B7445">
              <w:rPr>
                <w:b/>
              </w:rPr>
              <w:t>мен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045"/>
              </w:tabs>
              <w:spacing w:line="265" w:lineRule="exact"/>
              <w:ind w:left="105"/>
            </w:pPr>
            <w:r w:rsidRPr="006B7445">
              <w:t>жауап</w:t>
            </w:r>
            <w:r w:rsidRPr="006B7445">
              <w:tab/>
              <w:t>толық,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билетте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,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2" w:lineRule="exact"/>
              <w:rPr>
                <w:b/>
              </w:rPr>
            </w:pPr>
            <w:r w:rsidRPr="006B7445">
              <w:rPr>
                <w:b/>
              </w:rPr>
              <w:t>тұжырымда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071"/>
              </w:tabs>
              <w:spacing w:line="264" w:lineRule="exact"/>
              <w:ind w:left="105"/>
            </w:pPr>
            <w:r w:rsidRPr="006B7445">
              <w:t>бірақ</w:t>
            </w:r>
            <w:r w:rsidRPr="006B7445">
              <w:tab/>
              <w:t>кейбір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ұсынылған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теориялард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1" w:line="263" w:lineRule="exact"/>
              <w:rPr>
                <w:b/>
              </w:rPr>
            </w:pPr>
            <w:r w:rsidRPr="006B7445">
              <w:rPr>
                <w:b/>
              </w:rPr>
              <w:t>масын</w:t>
            </w:r>
            <w:r w:rsidRPr="006B7445">
              <w:rPr>
                <w:b/>
                <w:spacing w:val="-2"/>
              </w:rPr>
              <w:t xml:space="preserve"> </w:t>
            </w:r>
            <w:r w:rsidRPr="006B7445">
              <w:rPr>
                <w:b/>
              </w:rPr>
              <w:t>білу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мәселелер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сұрақтардың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560"/>
              </w:tabs>
              <w:spacing w:line="264" w:lineRule="exact"/>
            </w:pPr>
            <w:r w:rsidRPr="006B7445">
              <w:t>ы</w:t>
            </w:r>
            <w:r w:rsidRPr="006B7445">
              <w:tab/>
              <w:t>білмеу.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rPr>
                <w:b/>
              </w:rPr>
            </w:pPr>
            <w:r w:rsidRPr="006B7445">
              <w:rPr>
                <w:b/>
              </w:rPr>
              <w:t>және</w:t>
            </w:r>
            <w:r w:rsidRPr="006B7445">
              <w:rPr>
                <w:b/>
                <w:spacing w:val="-2"/>
              </w:rPr>
              <w:t xml:space="preserve"> </w:t>
            </w:r>
            <w:r w:rsidRPr="006B7445">
              <w:rPr>
                <w:b/>
              </w:rPr>
              <w:t>түсіну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қамтылмаған,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405"/>
              </w:tabs>
              <w:spacing w:line="264" w:lineRule="exact"/>
            </w:pPr>
            <w:r w:rsidRPr="006B7445">
              <w:t>толық</w:t>
            </w:r>
            <w:r w:rsidRPr="006B7445">
              <w:tab/>
              <w:t>емес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Қорытынд</w:t>
            </w:r>
          </w:p>
        </w:tc>
      </w:tr>
      <w:tr w:rsidR="00A47F18" w:rsidRPr="006B7445">
        <w:trPr>
          <w:trHeight w:val="282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36529F">
            <w:pPr>
              <w:pStyle w:val="TableParagraph"/>
              <w:tabs>
                <w:tab w:val="left" w:pos="1153"/>
              </w:tabs>
              <w:spacing w:line="263" w:lineRule="exact"/>
              <w:ind w:left="105"/>
            </w:pPr>
            <w:r>
              <w:t xml:space="preserve">МЕММ міндеттері толық ашылмаған,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 w:rsidP="0036529F">
            <w:pPr>
              <w:pStyle w:val="TableParagraph"/>
              <w:ind w:left="0"/>
            </w:pPr>
            <w:r w:rsidRPr="006B7445">
              <w:t>жариялануын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ы</w:t>
            </w:r>
            <w:r w:rsidRPr="006B7445">
              <w:rPr>
                <w:spacing w:val="68"/>
              </w:rPr>
              <w:t xml:space="preserve"> </w:t>
            </w:r>
            <w:r w:rsidRPr="006B7445">
              <w:t>бақылау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материалды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 w:rsidP="0036529F">
            <w:pPr>
              <w:pStyle w:val="TableParagraph"/>
              <w:ind w:left="0"/>
            </w:pPr>
            <w:r w:rsidRPr="006B7445">
              <w:t>дәлелдейді,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ұсынудың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материалды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342"/>
              </w:tabs>
              <w:spacing w:line="264" w:lineRule="exact"/>
              <w:ind w:left="105"/>
            </w:pPr>
            <w:r w:rsidRPr="006B7445">
              <w:t>логикасы</w:t>
            </w:r>
            <w:r w:rsidRPr="006B7445">
              <w:tab/>
              <w:t>мен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ұсынудың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дәйектілігінде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489"/>
              </w:tabs>
              <w:spacing w:line="264" w:lineRule="exact"/>
            </w:pPr>
            <w:r w:rsidRPr="006B7445">
              <w:t>логикасы</w:t>
            </w:r>
            <w:r w:rsidRPr="006B7445">
              <w:tab/>
              <w:t>мен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қате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дәйектілігінің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жіберілген.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470"/>
              </w:tabs>
              <w:spacing w:line="264" w:lineRule="exact"/>
            </w:pPr>
            <w:r w:rsidRPr="006B7445">
              <w:t>бұзылуына</w:t>
            </w:r>
            <w:r w:rsidRPr="006B7445">
              <w:tab/>
              <w:t>жол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Жауапта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береді,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стилистикалық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сұрақтардың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2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ind w:left="105"/>
            </w:pPr>
            <w:r w:rsidRPr="006B7445">
              <w:t>қателіктердің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мазмұнын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болуы,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ашпайды.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терминдердің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дұрыс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2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ind w:left="105"/>
            </w:pPr>
            <w:r w:rsidRPr="006B7445">
              <w:t>қолданылмауы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459"/>
        </w:trPr>
        <w:tc>
          <w:tcPr>
            <w:tcW w:w="1702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</w:tcBorders>
          </w:tcPr>
          <w:p w:rsidR="00A47F18" w:rsidRPr="006B7445" w:rsidRDefault="00C82FDD">
            <w:pPr>
              <w:pStyle w:val="TableParagraph"/>
              <w:spacing w:line="274" w:lineRule="exact"/>
              <w:ind w:left="105"/>
            </w:pPr>
            <w:r w:rsidRPr="006B7445">
              <w:t>мүмкін.</w:t>
            </w:r>
          </w:p>
        </w:tc>
        <w:tc>
          <w:tcPr>
            <w:tcW w:w="1985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2"/>
        </w:trPr>
        <w:tc>
          <w:tcPr>
            <w:tcW w:w="1702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rPr>
                <w:b/>
              </w:rPr>
            </w:pPr>
            <w:r w:rsidRPr="006B7445">
              <w:rPr>
                <w:b/>
              </w:rPr>
              <w:t>Таңдалған</w:t>
            </w:r>
          </w:p>
        </w:tc>
        <w:tc>
          <w:tcPr>
            <w:tcW w:w="1988" w:type="dxa"/>
            <w:vMerge w:val="restart"/>
          </w:tcPr>
          <w:p w:rsidR="00A47F18" w:rsidRPr="006B7445" w:rsidRDefault="0036529F">
            <w:pPr>
              <w:pStyle w:val="TableParagraph"/>
              <w:tabs>
                <w:tab w:val="left" w:pos="975"/>
                <w:tab w:val="left" w:pos="1299"/>
                <w:tab w:val="left" w:pos="1429"/>
              </w:tabs>
              <w:ind w:right="101"/>
            </w:pPr>
            <w:r>
              <w:t>МЕММ</w:t>
            </w:r>
            <w:r w:rsidR="00C82FDD" w:rsidRPr="006B7445">
              <w:rPr>
                <w:spacing w:val="32"/>
              </w:rPr>
              <w:t xml:space="preserve"> </w:t>
            </w:r>
            <w:r w:rsidR="00C82FDD" w:rsidRPr="006B7445">
              <w:t>қатысты</w:t>
            </w:r>
            <w:r w:rsidR="00C82FDD" w:rsidRPr="006B7445">
              <w:rPr>
                <w:spacing w:val="-57"/>
              </w:rPr>
              <w:t xml:space="preserve"> </w:t>
            </w:r>
            <w:r w:rsidR="00C82FDD" w:rsidRPr="006B7445">
              <w:t>сұрақтарды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толық</w:t>
            </w:r>
            <w:r w:rsidR="00C82FDD" w:rsidRPr="006B7445">
              <w:tab/>
            </w:r>
            <w:r w:rsidR="00C82FDD" w:rsidRPr="006B7445">
              <w:rPr>
                <w:spacing w:val="-6"/>
              </w:rPr>
              <w:t>орындау,</w:t>
            </w:r>
            <w:r w:rsidR="00C82FDD" w:rsidRPr="006B7445">
              <w:rPr>
                <w:spacing w:val="-57"/>
              </w:rPr>
              <w:t xml:space="preserve"> </w:t>
            </w:r>
            <w:r w:rsidR="00C82FDD" w:rsidRPr="006B7445">
              <w:t>қойылған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сұрақтардың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мазмұнын</w:t>
            </w:r>
            <w:r w:rsidR="00C82FDD" w:rsidRPr="006B7445">
              <w:tab/>
            </w:r>
            <w:r w:rsidR="00C82FDD" w:rsidRPr="006B7445">
              <w:tab/>
            </w:r>
            <w:r w:rsidR="00C82FDD" w:rsidRPr="006B7445">
              <w:rPr>
                <w:spacing w:val="-8"/>
              </w:rPr>
              <w:t>ашу,</w:t>
            </w:r>
            <w:r w:rsidR="00C82FDD" w:rsidRPr="006B7445">
              <w:rPr>
                <w:spacing w:val="-57"/>
              </w:rPr>
              <w:t xml:space="preserve"> </w:t>
            </w:r>
            <w:r w:rsidR="00C82FDD" w:rsidRPr="006B7445">
              <w:t>курстың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практикалық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мәселелерін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шешу.</w:t>
            </w:r>
          </w:p>
        </w:tc>
        <w:tc>
          <w:tcPr>
            <w:tcW w:w="1841" w:type="dxa"/>
            <w:vMerge w:val="restart"/>
          </w:tcPr>
          <w:p w:rsidR="00A47F18" w:rsidRPr="006B7445" w:rsidRDefault="00C82FDD">
            <w:pPr>
              <w:pStyle w:val="TableParagraph"/>
              <w:spacing w:line="270" w:lineRule="exact"/>
              <w:ind w:left="105"/>
            </w:pPr>
            <w:r w:rsidRPr="006B7445">
              <w:t>Оқу</w:t>
            </w:r>
          </w:p>
          <w:p w:rsidR="00A47F18" w:rsidRPr="006B7445" w:rsidRDefault="00C82FDD">
            <w:pPr>
              <w:pStyle w:val="TableParagraph"/>
              <w:ind w:left="105" w:right="334"/>
            </w:pPr>
            <w:r w:rsidRPr="006B7445">
              <w:rPr>
                <w:spacing w:val="-1"/>
              </w:rPr>
              <w:t>тапсырмасын</w:t>
            </w:r>
            <w:r w:rsidRPr="006B7445">
              <w:rPr>
                <w:spacing w:val="-57"/>
              </w:rPr>
              <w:t xml:space="preserve"> </w:t>
            </w:r>
            <w:r w:rsidRPr="006B7445">
              <w:t>ішінара</w:t>
            </w:r>
            <w:r w:rsidRPr="006B7445">
              <w:rPr>
                <w:spacing w:val="1"/>
              </w:rPr>
              <w:t xml:space="preserve"> </w:t>
            </w:r>
            <w:r w:rsidRPr="006B7445">
              <w:t>орындау,</w:t>
            </w:r>
            <w:r w:rsidRPr="006B7445">
              <w:rPr>
                <w:spacing w:val="1"/>
              </w:rPr>
              <w:t xml:space="preserve"> </w:t>
            </w:r>
            <w:r w:rsidRPr="006B7445">
              <w:t>курстың</w:t>
            </w:r>
            <w:r w:rsidRPr="006B7445">
              <w:rPr>
                <w:spacing w:val="1"/>
              </w:rPr>
              <w:t xml:space="preserve"> </w:t>
            </w:r>
            <w:r w:rsidRPr="006B7445">
              <w:t>практикалық</w:t>
            </w:r>
            <w:r w:rsidRPr="006B7445">
              <w:rPr>
                <w:spacing w:val="-57"/>
              </w:rPr>
              <w:t xml:space="preserve"> </w:t>
            </w:r>
            <w:r w:rsidRPr="006B7445">
              <w:t>міндеттерін</w:t>
            </w:r>
            <w:r w:rsidRPr="006B7445">
              <w:rPr>
                <w:spacing w:val="1"/>
              </w:rPr>
              <w:t xml:space="preserve"> </w:t>
            </w:r>
            <w:r w:rsidRPr="006B7445">
              <w:t>толық</w:t>
            </w:r>
            <w:r w:rsidRPr="006B7445">
              <w:rPr>
                <w:spacing w:val="58"/>
              </w:rPr>
              <w:t xml:space="preserve"> </w:t>
            </w:r>
            <w:r w:rsidRPr="006B7445">
              <w:t>аша</w:t>
            </w:r>
          </w:p>
          <w:p w:rsidR="00A47F18" w:rsidRPr="006B7445" w:rsidRDefault="00C82FDD">
            <w:pPr>
              <w:pStyle w:val="TableParagraph"/>
              <w:ind w:left="105" w:right="100"/>
            </w:pPr>
            <w:r w:rsidRPr="006B7445">
              <w:t>алмау, ғылыми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1"/>
              </w:rPr>
              <w:t>тұжырымдарды</w:t>
            </w:r>
            <w:r w:rsidRPr="006B7445">
              <w:rPr>
                <w:spacing w:val="-57"/>
              </w:rPr>
              <w:t xml:space="preserve"> </w:t>
            </w:r>
            <w:r w:rsidRPr="006B7445">
              <w:t>дұрыс жеткізе</w:t>
            </w:r>
            <w:r w:rsidRPr="006B7445">
              <w:rPr>
                <w:spacing w:val="1"/>
              </w:rPr>
              <w:t xml:space="preserve"> </w:t>
            </w:r>
            <w:r w:rsidRPr="006B7445">
              <w:t>алмау.</w:t>
            </w:r>
          </w:p>
        </w:tc>
        <w:tc>
          <w:tcPr>
            <w:tcW w:w="1985" w:type="dxa"/>
            <w:vMerge w:val="restart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Негізгі</w:t>
            </w:r>
          </w:p>
          <w:p w:rsidR="00A47F18" w:rsidRPr="006B7445" w:rsidRDefault="00C82FDD">
            <w:pPr>
              <w:pStyle w:val="TableParagraph"/>
              <w:ind w:right="391"/>
            </w:pPr>
            <w:r w:rsidRPr="006B7445">
              <w:t>дереккөздерге</w:t>
            </w:r>
            <w:r w:rsidRPr="006B7445">
              <w:rPr>
                <w:spacing w:val="-57"/>
              </w:rPr>
              <w:t xml:space="preserve"> </w:t>
            </w:r>
            <w:r w:rsidRPr="006B7445">
              <w:t>тиісті және</w:t>
            </w:r>
            <w:r w:rsidRPr="006B7445">
              <w:rPr>
                <w:spacing w:val="1"/>
              </w:rPr>
              <w:t xml:space="preserve"> </w:t>
            </w:r>
            <w:r w:rsidRPr="006B7445">
              <w:t>орынды</w:t>
            </w:r>
          </w:p>
          <w:p w:rsidR="00A47F18" w:rsidRPr="006B7445" w:rsidRDefault="00C82FDD">
            <w:pPr>
              <w:pStyle w:val="TableParagraph"/>
              <w:ind w:right="748"/>
            </w:pPr>
            <w:r w:rsidRPr="006B7445">
              <w:rPr>
                <w:spacing w:val="-1"/>
              </w:rPr>
              <w:t>сілтемелер</w:t>
            </w:r>
            <w:r w:rsidRPr="006B7445">
              <w:rPr>
                <w:spacing w:val="-57"/>
              </w:rPr>
              <w:t xml:space="preserve"> </w:t>
            </w:r>
            <w:r w:rsidRPr="006B7445">
              <w:t>беріледі.</w:t>
            </w:r>
          </w:p>
          <w:p w:rsidR="00A47F18" w:rsidRPr="006B7445" w:rsidRDefault="00C82FDD">
            <w:pPr>
              <w:pStyle w:val="TableParagraph"/>
              <w:ind w:right="425"/>
            </w:pPr>
            <w:r w:rsidRPr="006B7445">
              <w:t>практикалық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Ұсынымдар</w:t>
            </w:r>
            <w:r w:rsidRPr="006B7445">
              <w:rPr>
                <w:spacing w:val="1"/>
              </w:rPr>
              <w:t xml:space="preserve"> </w:t>
            </w:r>
            <w:r w:rsidRPr="006B7445">
              <w:t>маңыздылау</w:t>
            </w:r>
            <w:r w:rsidRPr="006B7445">
              <w:rPr>
                <w:spacing w:val="1"/>
              </w:rPr>
              <w:t xml:space="preserve"> </w:t>
            </w:r>
            <w:r w:rsidRPr="006B7445">
              <w:t>емес, мұқият</w:t>
            </w:r>
            <w:r w:rsidRPr="006B7445">
              <w:rPr>
                <w:spacing w:val="1"/>
              </w:rPr>
              <w:t xml:space="preserve"> </w:t>
            </w:r>
            <w:r w:rsidRPr="006B7445">
              <w:t>талдауға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1"/>
              </w:rPr>
              <w:t>негізделмеген</w:t>
            </w:r>
            <w:r w:rsidRPr="006B7445">
              <w:rPr>
                <w:spacing w:val="-57"/>
              </w:rPr>
              <w:t xml:space="preserve"> </w:t>
            </w:r>
            <w:r w:rsidRPr="006B7445">
              <w:t>және</w:t>
            </w:r>
            <w:r w:rsidRPr="006B7445">
              <w:rPr>
                <w:spacing w:val="-2"/>
              </w:rPr>
              <w:t xml:space="preserve"> </w:t>
            </w:r>
            <w:r w:rsidRPr="006B7445">
              <w:t>таяз.</w:t>
            </w:r>
          </w:p>
          <w:p w:rsidR="00A47F18" w:rsidRPr="006B7445" w:rsidRDefault="00C82FDD">
            <w:pPr>
              <w:pStyle w:val="TableParagraph"/>
              <w:spacing w:before="1"/>
              <w:ind w:right="415"/>
            </w:pPr>
            <w:r w:rsidRPr="006B7445">
              <w:t>Дәлелдер</w:t>
            </w:r>
            <w:r w:rsidRPr="006B7445">
              <w:rPr>
                <w:spacing w:val="1"/>
              </w:rPr>
              <w:t xml:space="preserve"> </w:t>
            </w:r>
            <w:r w:rsidRPr="006B7445">
              <w:t>үстіртін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1"/>
              </w:rPr>
              <w:t>қолданылады.</w:t>
            </w:r>
          </w:p>
        </w:tc>
        <w:tc>
          <w:tcPr>
            <w:tcW w:w="1844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Тапсырманы</w:t>
            </w:r>
          </w:p>
        </w:tc>
        <w:tc>
          <w:tcPr>
            <w:tcW w:w="1419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Сұрақпен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3" w:lineRule="exact"/>
              <w:rPr>
                <w:b/>
              </w:rPr>
            </w:pPr>
            <w:r w:rsidRPr="006B7445">
              <w:rPr>
                <w:b/>
              </w:rPr>
              <w:t>әдістеме</w:t>
            </w:r>
            <w:r w:rsidRPr="006B7445">
              <w:rPr>
                <w:b/>
                <w:spacing w:val="-5"/>
              </w:rPr>
              <w:t xml:space="preserve"> </w:t>
            </w:r>
            <w:r w:rsidRPr="006B7445">
              <w:rPr>
                <w:b/>
              </w:rPr>
              <w:t>мен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шешудің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жауаптың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2" w:lineRule="exact"/>
              <w:rPr>
                <w:b/>
              </w:rPr>
            </w:pPr>
            <w:r w:rsidRPr="006B7445">
              <w:rPr>
                <w:b/>
              </w:rPr>
              <w:t>технологиян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ұтымсыз</w:t>
            </w:r>
            <w:r w:rsidRPr="006B7445">
              <w:rPr>
                <w:spacing w:val="-2"/>
              </w:rPr>
              <w:t xml:space="preserve"> </w:t>
            </w:r>
            <w:r w:rsidRPr="006B7445">
              <w:t>әдісі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мазмұны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rPr>
                <w:b/>
              </w:rPr>
            </w:pPr>
            <w:r w:rsidRPr="006B7445">
              <w:rPr>
                <w:b/>
              </w:rPr>
              <w:t>ы</w:t>
            </w:r>
            <w:r w:rsidRPr="006B7445">
              <w:rPr>
                <w:b/>
                <w:spacing w:val="-1"/>
              </w:rPr>
              <w:t xml:space="preserve"> </w:t>
            </w:r>
            <w:r w:rsidRPr="006B7445">
              <w:rPr>
                <w:b/>
              </w:rPr>
              <w:t>нақты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қолданылған,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сәйкес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3" w:lineRule="exact"/>
              <w:rPr>
                <w:b/>
              </w:rPr>
            </w:pPr>
            <w:r w:rsidRPr="006B7445">
              <w:rPr>
                <w:b/>
              </w:rPr>
              <w:t>практикалы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сұрақтар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келмейді.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2" w:lineRule="exact"/>
              <w:rPr>
                <w:b/>
              </w:rPr>
            </w:pPr>
            <w:r w:rsidRPr="006B7445">
              <w:rPr>
                <w:b/>
              </w:rPr>
              <w:t>қ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жалпылама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Практикал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rPr>
                <w:b/>
              </w:rPr>
            </w:pPr>
            <w:r w:rsidRPr="006B7445">
              <w:rPr>
                <w:b/>
              </w:rPr>
              <w:t>тапсырмалар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жазылған,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ық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rPr>
                <w:b/>
              </w:rPr>
            </w:pPr>
            <w:r w:rsidRPr="006B7445">
              <w:rPr>
                <w:b/>
              </w:rPr>
              <w:t>ға</w:t>
            </w:r>
            <w:r w:rsidRPr="006B7445">
              <w:rPr>
                <w:b/>
                <w:spacing w:val="-1"/>
              </w:rPr>
              <w:t xml:space="preserve"> </w:t>
            </w:r>
            <w:r w:rsidRPr="006B7445">
              <w:rPr>
                <w:b/>
              </w:rPr>
              <w:t>қолдану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зерттеулерді</w:t>
            </w:r>
            <w:r w:rsidRPr="006B7445">
              <w:rPr>
                <w:spacing w:val="-3"/>
              </w:rPr>
              <w:t xml:space="preserve"> </w:t>
            </w:r>
            <w:r w:rsidRPr="006B7445">
              <w:t>аз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ұсынымдар</w:t>
            </w:r>
          </w:p>
        </w:tc>
      </w:tr>
      <w:tr w:rsidR="00A47F18" w:rsidRPr="006B7445">
        <w:trPr>
          <w:trHeight w:val="282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немесе</w:t>
            </w:r>
            <w:r w:rsidRPr="006B7445">
              <w:rPr>
                <w:spacing w:val="-2"/>
              </w:rPr>
              <w:t xml:space="preserve"> </w:t>
            </w:r>
            <w:r w:rsidRPr="006B7445">
              <w:t>мүлдем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мүлдем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қолданбаған,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жоқ</w:t>
            </w:r>
            <w:r w:rsidRPr="006B7445">
              <w:rPr>
                <w:spacing w:val="-2"/>
              </w:rPr>
              <w:t xml:space="preserve"> </w:t>
            </w:r>
            <w:r w:rsidRPr="006B7445">
              <w:t>немесе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нормадан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өте</w:t>
            </w:r>
            <w:r w:rsidRPr="006B7445">
              <w:rPr>
                <w:spacing w:val="-1"/>
              </w:rPr>
              <w:t xml:space="preserve"> </w:t>
            </w:r>
            <w:r w:rsidRPr="006B7445">
              <w:t>төмен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асатын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сапада.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қателіктер</w:t>
            </w:r>
            <w:r w:rsidRPr="006B7445">
              <w:rPr>
                <w:spacing w:val="-1"/>
              </w:rPr>
              <w:t xml:space="preserve"> </w:t>
            </w:r>
            <w:r w:rsidRPr="006B7445">
              <w:t>мен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Қорытынд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кемшіліктер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ы бақылау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бар.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жүргізу</w:t>
            </w:r>
          </w:p>
        </w:tc>
      </w:tr>
      <w:tr w:rsidR="00A47F18" w:rsidRPr="006B7445">
        <w:trPr>
          <w:trHeight w:val="298"/>
        </w:trPr>
        <w:tc>
          <w:tcPr>
            <w:tcW w:w="1702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</w:tcBorders>
          </w:tcPr>
          <w:p w:rsidR="00A47F18" w:rsidRPr="006B7445" w:rsidRDefault="00C82FDD">
            <w:pPr>
              <w:pStyle w:val="TableParagraph"/>
              <w:spacing w:line="274" w:lineRule="exact"/>
            </w:pPr>
            <w:r w:rsidRPr="006B7445">
              <w:t>қағидалары</w:t>
            </w:r>
          </w:p>
        </w:tc>
      </w:tr>
    </w:tbl>
    <w:p w:rsidR="00A47F18" w:rsidRPr="006B7445" w:rsidRDefault="00A47F18">
      <w:pPr>
        <w:spacing w:line="274" w:lineRule="exact"/>
        <w:sectPr w:rsidR="00A47F18" w:rsidRPr="006B7445">
          <w:pgSz w:w="11940" w:h="16860"/>
          <w:pgMar w:top="1120" w:right="60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8"/>
        <w:gridCol w:w="1841"/>
        <w:gridCol w:w="1985"/>
        <w:gridCol w:w="1844"/>
        <w:gridCol w:w="1419"/>
      </w:tblGrid>
      <w:tr w:rsidR="00A47F18" w:rsidRPr="006B7445">
        <w:trPr>
          <w:trHeight w:val="453"/>
        </w:trPr>
        <w:tc>
          <w:tcPr>
            <w:tcW w:w="1702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A47F18" w:rsidRPr="006B7445" w:rsidRDefault="00C82FDD">
            <w:pPr>
              <w:pStyle w:val="TableParagraph"/>
              <w:spacing w:line="268" w:lineRule="exact"/>
            </w:pPr>
            <w:r w:rsidRPr="006B7445">
              <w:t>н</w:t>
            </w:r>
            <w:r w:rsidRPr="006B7445">
              <w:rPr>
                <w:spacing w:val="-3"/>
              </w:rPr>
              <w:t xml:space="preserve"> </w:t>
            </w:r>
            <w:r w:rsidRPr="006B7445">
              <w:t>бұзу.</w:t>
            </w:r>
          </w:p>
        </w:tc>
      </w:tr>
      <w:tr w:rsidR="00A47F18" w:rsidRPr="006B7445">
        <w:trPr>
          <w:trHeight w:val="5248"/>
        </w:trPr>
        <w:tc>
          <w:tcPr>
            <w:tcW w:w="1702" w:type="dxa"/>
          </w:tcPr>
          <w:p w:rsidR="00A47F18" w:rsidRPr="006B7445" w:rsidRDefault="00C82FDD">
            <w:pPr>
              <w:pStyle w:val="TableParagraph"/>
              <w:spacing w:before="1" w:line="256" w:lineRule="auto"/>
              <w:ind w:right="198"/>
              <w:rPr>
                <w:b/>
              </w:rPr>
            </w:pPr>
            <w:r w:rsidRPr="006B7445">
              <w:rPr>
                <w:b/>
              </w:rPr>
              <w:t>Таңдалған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әдістеменің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ұсынылған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практикалы</w:t>
            </w:r>
            <w:r w:rsidRPr="006B7445">
              <w:rPr>
                <w:b/>
                <w:spacing w:val="-57"/>
              </w:rPr>
              <w:t xml:space="preserve"> </w:t>
            </w:r>
            <w:r w:rsidRPr="006B7445">
              <w:rPr>
                <w:b/>
              </w:rPr>
              <w:t>қ</w:t>
            </w:r>
          </w:p>
          <w:p w:rsidR="00A47F18" w:rsidRPr="006B7445" w:rsidRDefault="00C82FDD">
            <w:pPr>
              <w:pStyle w:val="TableParagraph"/>
              <w:spacing w:line="256" w:lineRule="auto"/>
              <w:ind w:right="162"/>
              <w:rPr>
                <w:b/>
              </w:rPr>
            </w:pPr>
            <w:r w:rsidRPr="006B7445">
              <w:rPr>
                <w:b/>
              </w:rPr>
              <w:t>тапсырмаға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қолданылуы</w:t>
            </w:r>
            <w:r w:rsidRPr="006B7445">
              <w:rPr>
                <w:b/>
                <w:spacing w:val="-57"/>
              </w:rPr>
              <w:t xml:space="preserve"> </w:t>
            </w:r>
            <w:r w:rsidRPr="006B7445">
              <w:rPr>
                <w:b/>
              </w:rPr>
              <w:t>н бағалау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және талдау,</w:t>
            </w:r>
            <w:r w:rsidRPr="006B7445">
              <w:rPr>
                <w:b/>
                <w:spacing w:val="-57"/>
              </w:rPr>
              <w:t xml:space="preserve"> </w:t>
            </w:r>
            <w:r w:rsidRPr="006B7445">
              <w:rPr>
                <w:b/>
              </w:rPr>
              <w:t>алынған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нәтиженің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негіздемесі</w:t>
            </w:r>
          </w:p>
        </w:tc>
        <w:tc>
          <w:tcPr>
            <w:tcW w:w="1988" w:type="dxa"/>
          </w:tcPr>
          <w:p w:rsidR="00A47F18" w:rsidRPr="006B7445" w:rsidRDefault="00C82FDD">
            <w:pPr>
              <w:pStyle w:val="TableParagraph"/>
              <w:spacing w:line="273" w:lineRule="exact"/>
            </w:pPr>
            <w:r w:rsidRPr="006B7445">
              <w:t>Оқу</w:t>
            </w:r>
          </w:p>
          <w:p w:rsidR="00A47F18" w:rsidRPr="006B7445" w:rsidRDefault="00C82FDD">
            <w:pPr>
              <w:pStyle w:val="TableParagraph"/>
              <w:ind w:right="221"/>
            </w:pPr>
            <w:r w:rsidRPr="006B7445">
              <w:t>тапсырмасын</w:t>
            </w:r>
            <w:r w:rsidRPr="006B7445">
              <w:rPr>
                <w:spacing w:val="1"/>
              </w:rPr>
              <w:t xml:space="preserve"> </w:t>
            </w:r>
            <w:r w:rsidRPr="006B7445">
              <w:t>толық орындап,</w:t>
            </w:r>
            <w:r w:rsidRPr="006B7445">
              <w:rPr>
                <w:spacing w:val="-57"/>
              </w:rPr>
              <w:t xml:space="preserve"> </w:t>
            </w:r>
            <w:r w:rsidRPr="006B7445">
              <w:t>қойылған</w:t>
            </w:r>
            <w:r w:rsidRPr="006B7445">
              <w:rPr>
                <w:spacing w:val="1"/>
              </w:rPr>
              <w:t xml:space="preserve"> </w:t>
            </w:r>
            <w:r w:rsidRPr="006B7445">
              <w:t>сұраққа</w:t>
            </w:r>
            <w:r w:rsidRPr="006B7445">
              <w:rPr>
                <w:spacing w:val="-2"/>
              </w:rPr>
              <w:t xml:space="preserve"> </w:t>
            </w:r>
            <w:r w:rsidRPr="006B7445">
              <w:t>жан-</w:t>
            </w:r>
          </w:p>
          <w:p w:rsidR="00A47F18" w:rsidRPr="006B7445" w:rsidRDefault="00C82FDD">
            <w:pPr>
              <w:pStyle w:val="TableParagraph"/>
              <w:ind w:right="326"/>
            </w:pPr>
            <w:r w:rsidRPr="006B7445">
              <w:t>жақты,</w:t>
            </w:r>
            <w:r w:rsidRPr="006B7445">
              <w:rPr>
                <w:spacing w:val="-14"/>
              </w:rPr>
              <w:t xml:space="preserve"> </w:t>
            </w:r>
            <w:r w:rsidRPr="006B7445">
              <w:t>дәлелді</w:t>
            </w:r>
            <w:r w:rsidRPr="006B7445">
              <w:rPr>
                <w:spacing w:val="-57"/>
              </w:rPr>
              <w:t xml:space="preserve"> </w:t>
            </w:r>
            <w:r w:rsidRPr="006B7445">
              <w:t>жауап беру,</w:t>
            </w:r>
            <w:r w:rsidRPr="006B7445">
              <w:rPr>
                <w:spacing w:val="1"/>
              </w:rPr>
              <w:t xml:space="preserve"> </w:t>
            </w:r>
            <w:r w:rsidRPr="006B7445">
              <w:t>курстың</w:t>
            </w:r>
            <w:r w:rsidRPr="006B7445">
              <w:rPr>
                <w:spacing w:val="1"/>
              </w:rPr>
              <w:t xml:space="preserve"> </w:t>
            </w:r>
            <w:r w:rsidRPr="006B7445">
              <w:t>практикалық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мәселелерін</w:t>
            </w:r>
            <w:r w:rsidRPr="006B7445">
              <w:rPr>
                <w:spacing w:val="1"/>
              </w:rPr>
              <w:t xml:space="preserve"> </w:t>
            </w:r>
            <w:r w:rsidRPr="006B7445">
              <w:t>шешу.</w:t>
            </w:r>
          </w:p>
          <w:p w:rsidR="00A47F18" w:rsidRPr="006B7445" w:rsidRDefault="0036529F">
            <w:pPr>
              <w:pStyle w:val="TableParagraph"/>
              <w:ind w:right="527"/>
            </w:pPr>
            <w:r>
              <w:t xml:space="preserve">МЕММ саласындағы </w:t>
            </w:r>
            <w:r w:rsidR="00C82FDD" w:rsidRPr="006B7445">
              <w:t>терминдерді</w:t>
            </w:r>
            <w:r w:rsidR="00C82FDD" w:rsidRPr="006B7445">
              <w:rPr>
                <w:spacing w:val="-57"/>
              </w:rPr>
              <w:t xml:space="preserve"> </w:t>
            </w:r>
            <w:r w:rsidR="00C82FDD" w:rsidRPr="006B7445">
              <w:t>қолдану,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ғылыми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rPr>
                <w:spacing w:val="-1"/>
              </w:rPr>
              <w:t>тұжырымдар</w:t>
            </w:r>
            <w:r w:rsidR="00C82FDD" w:rsidRPr="006B7445">
              <w:rPr>
                <w:spacing w:val="-57"/>
              </w:rPr>
              <w:t xml:space="preserve"> </w:t>
            </w:r>
            <w:r w:rsidR="00C82FDD" w:rsidRPr="006B7445">
              <w:t>жасау.</w:t>
            </w:r>
          </w:p>
        </w:tc>
        <w:tc>
          <w:tcPr>
            <w:tcW w:w="1841" w:type="dxa"/>
          </w:tcPr>
          <w:p w:rsidR="00A47F18" w:rsidRPr="006B7445" w:rsidRDefault="00C82FDD">
            <w:pPr>
              <w:pStyle w:val="TableParagraph"/>
              <w:ind w:left="105" w:right="98"/>
            </w:pPr>
            <w:r w:rsidRPr="006B7445">
              <w:t>Тұжырымдама</w:t>
            </w:r>
            <w:r w:rsidRPr="006B7445">
              <w:rPr>
                <w:spacing w:val="1"/>
              </w:rPr>
              <w:t xml:space="preserve"> </w:t>
            </w:r>
            <w:r w:rsidRPr="006B7445">
              <w:t>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материалды</w:t>
            </w:r>
            <w:r w:rsidRPr="006B7445">
              <w:rPr>
                <w:spacing w:val="1"/>
              </w:rPr>
              <w:t xml:space="preserve"> </w:t>
            </w:r>
            <w:r w:rsidRPr="006B7445">
              <w:t>пайдалануда</w:t>
            </w:r>
            <w:r w:rsidRPr="006B7445">
              <w:rPr>
                <w:spacing w:val="56"/>
              </w:rPr>
              <w:t xml:space="preserve"> </w:t>
            </w:r>
            <w:r w:rsidRPr="006B7445">
              <w:t>3-</w:t>
            </w:r>
          </w:p>
          <w:p w:rsidR="00A47F18" w:rsidRPr="006B7445" w:rsidRDefault="00C82FDD">
            <w:pPr>
              <w:pStyle w:val="TableParagraph"/>
              <w:tabs>
                <w:tab w:val="left" w:pos="536"/>
                <w:tab w:val="left" w:pos="791"/>
                <w:tab w:val="left" w:pos="848"/>
                <w:tab w:val="left" w:pos="1342"/>
              </w:tabs>
              <w:ind w:left="105" w:right="95"/>
            </w:pPr>
            <w:r w:rsidRPr="006B7445">
              <w:t>4</w:t>
            </w:r>
            <w:r w:rsidRPr="006B7445">
              <w:tab/>
            </w:r>
            <w:r w:rsidRPr="006B7445">
              <w:rPr>
                <w:spacing w:val="-1"/>
              </w:rPr>
              <w:t>дәлсіздікке,</w:t>
            </w:r>
            <w:r w:rsidRPr="006B7445">
              <w:rPr>
                <w:spacing w:val="-57"/>
              </w:rPr>
              <w:t xml:space="preserve"> </w:t>
            </w:r>
            <w:r w:rsidRPr="006B7445">
              <w:t>жалпылау</w:t>
            </w:r>
            <w:r w:rsidRPr="006B7445">
              <w:tab/>
              <w:t>мен</w:t>
            </w:r>
            <w:r w:rsidRPr="006B7445">
              <w:rPr>
                <w:spacing w:val="-57"/>
              </w:rPr>
              <w:t xml:space="preserve"> </w:t>
            </w:r>
            <w:r w:rsidRPr="006B7445">
              <w:t>тұжырымдарда</w:t>
            </w:r>
            <w:r w:rsidRPr="006B7445">
              <w:rPr>
                <w:spacing w:val="1"/>
              </w:rPr>
              <w:t xml:space="preserve"> </w:t>
            </w:r>
            <w:r w:rsidRPr="006B7445">
              <w:t>ғы</w:t>
            </w:r>
            <w:r w:rsidRPr="006B7445">
              <w:tab/>
            </w:r>
            <w:r w:rsidRPr="006B7445">
              <w:tab/>
            </w:r>
            <w:r w:rsidRPr="006B7445">
              <w:rPr>
                <w:spacing w:val="-1"/>
              </w:rPr>
              <w:t>кішігірім</w:t>
            </w:r>
            <w:r w:rsidRPr="006B7445">
              <w:rPr>
                <w:spacing w:val="-57"/>
              </w:rPr>
              <w:t xml:space="preserve"> </w:t>
            </w:r>
            <w:r w:rsidRPr="006B7445">
              <w:t>қателіктерге</w:t>
            </w:r>
            <w:r w:rsidRPr="006B7445">
              <w:rPr>
                <w:spacing w:val="1"/>
              </w:rPr>
              <w:t xml:space="preserve"> </w:t>
            </w:r>
            <w:r w:rsidRPr="006B7445">
              <w:t>жол</w:t>
            </w:r>
            <w:r w:rsidRPr="006B7445">
              <w:tab/>
            </w:r>
            <w:r w:rsidRPr="006B7445">
              <w:tab/>
            </w:r>
            <w:r w:rsidRPr="006B7445">
              <w:tab/>
            </w:r>
            <w:r w:rsidRPr="006B7445">
              <w:rPr>
                <w:spacing w:val="-2"/>
              </w:rPr>
              <w:t>беріледі,</w:t>
            </w:r>
            <w:r w:rsidRPr="006B7445">
              <w:rPr>
                <w:spacing w:val="-57"/>
              </w:rPr>
              <w:t xml:space="preserve"> </w:t>
            </w:r>
            <w:r w:rsidRPr="006B7445">
              <w:t>бұл</w:t>
            </w:r>
          </w:p>
          <w:p w:rsidR="00A47F18" w:rsidRPr="006B7445" w:rsidRDefault="00C82FDD">
            <w:pPr>
              <w:pStyle w:val="TableParagraph"/>
              <w:ind w:left="105" w:right="312"/>
            </w:pPr>
            <w:r w:rsidRPr="006B7445">
              <w:rPr>
                <w:spacing w:val="-1"/>
              </w:rPr>
              <w:t>тапсырманың</w:t>
            </w:r>
            <w:r w:rsidRPr="006B7445">
              <w:rPr>
                <w:spacing w:val="-57"/>
              </w:rPr>
              <w:t xml:space="preserve"> </w:t>
            </w:r>
            <w:r w:rsidRPr="006B7445">
              <w:t>жалпы</w:t>
            </w:r>
          </w:p>
          <w:p w:rsidR="00A47F18" w:rsidRPr="006B7445" w:rsidRDefault="00C82FDD">
            <w:pPr>
              <w:pStyle w:val="TableParagraph"/>
              <w:ind w:left="105"/>
            </w:pPr>
            <w:r w:rsidRPr="006B7445">
              <w:t>деңгейіне</w:t>
            </w:r>
            <w:r w:rsidRPr="006B7445">
              <w:rPr>
                <w:spacing w:val="1"/>
              </w:rPr>
              <w:t xml:space="preserve"> </w:t>
            </w:r>
            <w:r w:rsidRPr="006B7445">
              <w:t>әсер</w:t>
            </w:r>
            <w:r w:rsidRPr="006B7445">
              <w:rPr>
                <w:spacing w:val="-57"/>
              </w:rPr>
              <w:t xml:space="preserve"> </w:t>
            </w:r>
            <w:r w:rsidRPr="006B7445">
              <w:t>етпейді.</w:t>
            </w:r>
            <w:bookmarkStart w:id="5" w:name="_GoBack"/>
            <w:bookmarkEnd w:id="5"/>
          </w:p>
        </w:tc>
        <w:tc>
          <w:tcPr>
            <w:tcW w:w="1985" w:type="dxa"/>
          </w:tcPr>
          <w:p w:rsidR="00A47F18" w:rsidRPr="006B7445" w:rsidRDefault="00C82FDD">
            <w:pPr>
              <w:pStyle w:val="TableParagraph"/>
              <w:ind w:right="131"/>
            </w:pPr>
            <w:r w:rsidRPr="006B7445">
              <w:t>Негізделген</w:t>
            </w:r>
            <w:r w:rsidRPr="006B7445">
              <w:rPr>
                <w:spacing w:val="1"/>
              </w:rPr>
              <w:t xml:space="preserve"> </w:t>
            </w:r>
            <w:r w:rsidRPr="006B7445">
              <w:t>ғылыми</w:t>
            </w:r>
            <w:r w:rsidRPr="006B7445">
              <w:rPr>
                <w:spacing w:val="1"/>
              </w:rPr>
              <w:t xml:space="preserve"> </w:t>
            </w:r>
            <w:r w:rsidRPr="006B7445">
              <w:t>ережелердің</w:t>
            </w:r>
            <w:r w:rsidRPr="006B7445">
              <w:rPr>
                <w:spacing w:val="1"/>
              </w:rPr>
              <w:t xml:space="preserve"> </w:t>
            </w:r>
            <w:r w:rsidRPr="006B7445">
              <w:t>қолданылуы</w:t>
            </w:r>
            <w:r w:rsidRPr="006B7445">
              <w:rPr>
                <w:spacing w:val="1"/>
              </w:rPr>
              <w:t xml:space="preserve"> </w:t>
            </w:r>
            <w:r w:rsidRPr="006B7445">
              <w:t>туралы</w:t>
            </w:r>
            <w:r w:rsidRPr="006B7445">
              <w:rPr>
                <w:spacing w:val="1"/>
              </w:rPr>
              <w:t xml:space="preserve"> </w:t>
            </w:r>
            <w:r w:rsidRPr="006B7445">
              <w:t>тұжырымдар</w:t>
            </w:r>
            <w:r w:rsidRPr="006B7445">
              <w:rPr>
                <w:spacing w:val="1"/>
              </w:rPr>
              <w:t xml:space="preserve"> </w:t>
            </w:r>
            <w:r w:rsidRPr="006B7445">
              <w:t>нақты емес және</w:t>
            </w:r>
            <w:r w:rsidRPr="006B7445">
              <w:rPr>
                <w:spacing w:val="-57"/>
              </w:rPr>
              <w:t xml:space="preserve"> </w:t>
            </w:r>
            <w:r w:rsidRPr="006B7445">
              <w:t>нәтижесіз,</w:t>
            </w:r>
            <w:r w:rsidRPr="006B7445">
              <w:rPr>
                <w:spacing w:val="1"/>
              </w:rPr>
              <w:t xml:space="preserve"> </w:t>
            </w:r>
            <w:r w:rsidRPr="006B7445">
              <w:t>стилистикалық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және</w:t>
            </w:r>
            <w:r w:rsidRPr="006B7445">
              <w:rPr>
                <w:spacing w:val="1"/>
              </w:rPr>
              <w:t xml:space="preserve"> </w:t>
            </w:r>
            <w:r w:rsidRPr="006B7445">
              <w:t>грамматикалық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қателіктер,</w:t>
            </w:r>
          </w:p>
          <w:p w:rsidR="00A47F18" w:rsidRPr="006B7445" w:rsidRDefault="00C82FDD">
            <w:pPr>
              <w:pStyle w:val="TableParagraph"/>
              <w:ind w:right="533"/>
            </w:pPr>
            <w:r w:rsidRPr="006B7445">
              <w:t>сондай-ақ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1"/>
              </w:rPr>
              <w:t>практикалық</w:t>
            </w:r>
            <w:r w:rsidRPr="006B7445">
              <w:rPr>
                <w:spacing w:val="-57"/>
              </w:rPr>
              <w:t xml:space="preserve"> </w:t>
            </w:r>
            <w:r w:rsidRPr="006B7445">
              <w:t>шешімнің</w:t>
            </w:r>
            <w:r w:rsidRPr="006B7445">
              <w:rPr>
                <w:spacing w:val="1"/>
              </w:rPr>
              <w:t xml:space="preserve"> </w:t>
            </w:r>
            <w:r w:rsidRPr="006B7445">
              <w:t>нәтижелерін</w:t>
            </w:r>
            <w:r w:rsidRPr="006B7445">
              <w:rPr>
                <w:spacing w:val="-57"/>
              </w:rPr>
              <w:t xml:space="preserve"> </w:t>
            </w:r>
            <w:r w:rsidRPr="006B7445">
              <w:t>өңдеуде</w:t>
            </w:r>
          </w:p>
          <w:p w:rsidR="00A47F18" w:rsidRPr="006B7445" w:rsidRDefault="00C82FDD">
            <w:pPr>
              <w:pStyle w:val="TableParagraph"/>
              <w:spacing w:line="276" w:lineRule="exact"/>
              <w:ind w:right="292"/>
            </w:pPr>
            <w:r w:rsidRPr="006B7445">
              <w:rPr>
                <w:spacing w:val="-1"/>
              </w:rPr>
              <w:t>дәлсіздіктердің</w:t>
            </w:r>
            <w:r w:rsidRPr="006B7445">
              <w:rPr>
                <w:spacing w:val="-57"/>
              </w:rPr>
              <w:t xml:space="preserve"> </w:t>
            </w:r>
            <w:r w:rsidRPr="006B7445">
              <w:t>болуы.</w:t>
            </w:r>
          </w:p>
        </w:tc>
        <w:tc>
          <w:tcPr>
            <w:tcW w:w="1844" w:type="dxa"/>
          </w:tcPr>
          <w:p w:rsidR="00A47F18" w:rsidRPr="006B7445" w:rsidRDefault="00C82FDD">
            <w:pPr>
              <w:pStyle w:val="TableParagraph"/>
              <w:ind w:right="277"/>
            </w:pPr>
            <w:r w:rsidRPr="006B7445">
              <w:t>Тапсырма</w:t>
            </w:r>
            <w:r w:rsidRPr="006B7445">
              <w:rPr>
                <w:spacing w:val="1"/>
              </w:rPr>
              <w:t xml:space="preserve"> </w:t>
            </w:r>
            <w:r w:rsidRPr="006B7445">
              <w:t>өрескел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2"/>
              </w:rPr>
              <w:t>қателіктермен</w:t>
            </w:r>
            <w:r w:rsidRPr="006B7445">
              <w:rPr>
                <w:spacing w:val="-57"/>
              </w:rPr>
              <w:t xml:space="preserve"> </w:t>
            </w:r>
            <w:r w:rsidRPr="006B7445">
              <w:t>орындалды,</w:t>
            </w:r>
            <w:r w:rsidRPr="006B7445">
              <w:rPr>
                <w:spacing w:val="1"/>
              </w:rPr>
              <w:t xml:space="preserve"> </w:t>
            </w:r>
            <w:r w:rsidRPr="006B7445">
              <w:t>сұрақтарға</w:t>
            </w:r>
          </w:p>
          <w:p w:rsidR="00A47F18" w:rsidRPr="006B7445" w:rsidRDefault="00C82FDD">
            <w:pPr>
              <w:pStyle w:val="TableParagraph"/>
              <w:ind w:right="89"/>
            </w:pPr>
            <w:r w:rsidRPr="006B7445">
              <w:rPr>
                <w:spacing w:val="-1"/>
              </w:rPr>
              <w:t>жауаптар</w:t>
            </w:r>
            <w:r w:rsidRPr="006B7445">
              <w:rPr>
                <w:spacing w:val="-12"/>
              </w:rPr>
              <w:t xml:space="preserve"> </w:t>
            </w:r>
            <w:r w:rsidRPr="006B7445">
              <w:rPr>
                <w:spacing w:val="-1"/>
              </w:rPr>
              <w:t>толық</w:t>
            </w:r>
            <w:r w:rsidRPr="006B7445">
              <w:rPr>
                <w:spacing w:val="-57"/>
              </w:rPr>
              <w:t xml:space="preserve"> </w:t>
            </w:r>
            <w:r w:rsidRPr="006B7445">
              <w:t>емес,</w:t>
            </w:r>
            <w:r w:rsidRPr="006B7445">
              <w:rPr>
                <w:spacing w:val="1"/>
              </w:rPr>
              <w:t xml:space="preserve"> </w:t>
            </w:r>
            <w:r w:rsidRPr="006B7445">
              <w:t>тұжырымдамал</w:t>
            </w:r>
            <w:r w:rsidRPr="006B7445">
              <w:rPr>
                <w:spacing w:val="-57"/>
              </w:rPr>
              <w:t xml:space="preserve"> </w:t>
            </w:r>
            <w:r w:rsidRPr="006B7445">
              <w:rPr>
                <w:spacing w:val="-1"/>
              </w:rPr>
              <w:t>ық материалдар</w:t>
            </w:r>
            <w:r w:rsidRPr="006B7445">
              <w:rPr>
                <w:spacing w:val="-57"/>
              </w:rPr>
              <w:t xml:space="preserve"> </w:t>
            </w:r>
            <w:r w:rsidRPr="006B7445">
              <w:t>мен дәлелдер</w:t>
            </w:r>
            <w:r w:rsidRPr="006B7445">
              <w:rPr>
                <w:spacing w:val="1"/>
              </w:rPr>
              <w:t xml:space="preserve"> </w:t>
            </w:r>
            <w:r w:rsidRPr="006B7445">
              <w:t>нашар</w:t>
            </w:r>
          </w:p>
          <w:p w:rsidR="00A47F18" w:rsidRPr="006B7445" w:rsidRDefault="00C82FDD">
            <w:pPr>
              <w:pStyle w:val="TableParagraph"/>
            </w:pPr>
            <w:r w:rsidRPr="006B7445">
              <w:t>пайдаланылған.</w:t>
            </w:r>
          </w:p>
        </w:tc>
        <w:tc>
          <w:tcPr>
            <w:tcW w:w="1419" w:type="dxa"/>
          </w:tcPr>
          <w:p w:rsidR="00A47F18" w:rsidRPr="006B7445" w:rsidRDefault="00C82FDD">
            <w:pPr>
              <w:pStyle w:val="TableParagraph"/>
              <w:ind w:right="145"/>
            </w:pPr>
            <w:r w:rsidRPr="006B7445">
              <w:t>Тапсырма</w:t>
            </w:r>
            <w:r w:rsidRPr="006B7445">
              <w:rPr>
                <w:spacing w:val="1"/>
              </w:rPr>
              <w:t xml:space="preserve"> </w:t>
            </w:r>
            <w:r w:rsidRPr="006B7445">
              <w:t>орындалма</w:t>
            </w:r>
            <w:r w:rsidRPr="006B7445">
              <w:rPr>
                <w:spacing w:val="-58"/>
              </w:rPr>
              <w:t xml:space="preserve"> </w:t>
            </w:r>
            <w:r w:rsidRPr="006B7445">
              <w:t>ды,</w:t>
            </w:r>
          </w:p>
          <w:p w:rsidR="00A47F18" w:rsidRPr="006B7445" w:rsidRDefault="00C82FDD">
            <w:pPr>
              <w:pStyle w:val="TableParagraph"/>
              <w:tabs>
                <w:tab w:val="left" w:pos="920"/>
              </w:tabs>
              <w:ind w:right="95"/>
            </w:pPr>
            <w:r w:rsidRPr="006B7445">
              <w:t>қойылған</w:t>
            </w:r>
            <w:r w:rsidRPr="006B7445">
              <w:rPr>
                <w:spacing w:val="1"/>
              </w:rPr>
              <w:t xml:space="preserve"> </w:t>
            </w:r>
            <w:r w:rsidRPr="006B7445">
              <w:t>сұрақтарға</w:t>
            </w:r>
            <w:r w:rsidRPr="006B7445">
              <w:rPr>
                <w:spacing w:val="1"/>
              </w:rPr>
              <w:t xml:space="preserve"> </w:t>
            </w:r>
            <w:r w:rsidRPr="006B7445">
              <w:t>жауаптар</w:t>
            </w:r>
            <w:r w:rsidRPr="006B7445">
              <w:rPr>
                <w:spacing w:val="1"/>
              </w:rPr>
              <w:t xml:space="preserve"> </w:t>
            </w:r>
            <w:r w:rsidRPr="006B7445">
              <w:t>жоқ, талдау</w:t>
            </w:r>
            <w:r w:rsidRPr="006B7445">
              <w:rPr>
                <w:spacing w:val="-57"/>
              </w:rPr>
              <w:t xml:space="preserve"> </w:t>
            </w:r>
            <w:r w:rsidRPr="006B7445">
              <w:t>материалда</w:t>
            </w:r>
            <w:r w:rsidRPr="006B7445">
              <w:rPr>
                <w:spacing w:val="-57"/>
              </w:rPr>
              <w:t xml:space="preserve"> </w:t>
            </w:r>
            <w:r w:rsidRPr="006B7445">
              <w:t>ры</w:t>
            </w:r>
            <w:r w:rsidRPr="006B7445">
              <w:tab/>
              <w:t>мен</w:t>
            </w:r>
            <w:r w:rsidRPr="006B7445">
              <w:rPr>
                <w:spacing w:val="-57"/>
              </w:rPr>
              <w:t xml:space="preserve"> </w:t>
            </w:r>
            <w:r w:rsidRPr="006B7445">
              <w:t>құралдары</w:t>
            </w:r>
            <w:r w:rsidRPr="006B7445">
              <w:rPr>
                <w:spacing w:val="1"/>
              </w:rPr>
              <w:t xml:space="preserve"> </w:t>
            </w:r>
            <w:r w:rsidRPr="006B7445">
              <w:t>пайдаланы</w:t>
            </w:r>
            <w:r w:rsidRPr="006B7445">
              <w:rPr>
                <w:spacing w:val="1"/>
              </w:rPr>
              <w:t xml:space="preserve"> </w:t>
            </w:r>
            <w:r w:rsidRPr="006B7445">
              <w:t>лмады.</w:t>
            </w:r>
          </w:p>
          <w:p w:rsidR="00A47F18" w:rsidRPr="006B7445" w:rsidRDefault="00C82FDD">
            <w:pPr>
              <w:pStyle w:val="TableParagraph"/>
              <w:ind w:right="82"/>
            </w:pPr>
            <w:r w:rsidRPr="006B7445">
              <w:t>Қорытынд</w:t>
            </w:r>
            <w:r w:rsidRPr="006B7445">
              <w:rPr>
                <w:spacing w:val="1"/>
              </w:rPr>
              <w:t xml:space="preserve"> </w:t>
            </w:r>
            <w:r w:rsidRPr="006B7445">
              <w:t>ы</w:t>
            </w:r>
            <w:r w:rsidRPr="006B7445">
              <w:rPr>
                <w:spacing w:val="1"/>
              </w:rPr>
              <w:t xml:space="preserve"> </w:t>
            </w:r>
            <w:r w:rsidRPr="006B7445">
              <w:t>бақылау</w:t>
            </w:r>
            <w:r w:rsidRPr="006B7445">
              <w:rPr>
                <w:spacing w:val="-57"/>
              </w:rPr>
              <w:t xml:space="preserve"> </w:t>
            </w:r>
            <w:r w:rsidRPr="006B7445">
              <w:t>жүргізу</w:t>
            </w:r>
            <w:r w:rsidRPr="006B7445">
              <w:rPr>
                <w:spacing w:val="1"/>
              </w:rPr>
              <w:t xml:space="preserve"> </w:t>
            </w:r>
            <w:r w:rsidRPr="006B7445">
              <w:t>қағидалары</w:t>
            </w:r>
            <w:r w:rsidRPr="006B7445">
              <w:rPr>
                <w:spacing w:val="-57"/>
              </w:rPr>
              <w:t xml:space="preserve"> </w:t>
            </w:r>
            <w:r w:rsidRPr="006B7445">
              <w:t>н</w:t>
            </w:r>
            <w:r w:rsidRPr="006B7445">
              <w:rPr>
                <w:spacing w:val="-4"/>
              </w:rPr>
              <w:t xml:space="preserve"> </w:t>
            </w:r>
            <w:r w:rsidRPr="006B7445">
              <w:t>бұзу.</w:t>
            </w:r>
          </w:p>
        </w:tc>
      </w:tr>
    </w:tbl>
    <w:p w:rsidR="00A47F18" w:rsidRPr="00A75B5F" w:rsidRDefault="00A47F18">
      <w:pPr>
        <w:pStyle w:val="a3"/>
        <w:spacing w:before="7"/>
        <w:rPr>
          <w:b/>
        </w:rPr>
      </w:pPr>
    </w:p>
    <w:p w:rsidR="00A47F18" w:rsidRPr="00A75B5F" w:rsidRDefault="00C82FDD">
      <w:pPr>
        <w:pStyle w:val="a3"/>
        <w:spacing w:before="90"/>
        <w:ind w:left="1101" w:right="204"/>
      </w:pPr>
      <w:r w:rsidRPr="00A75B5F">
        <w:t>Емтихан билеттері 3 сұрақтан тұрады. Дұрыс орындалған тапсырмалар үшін ең көбі-100 балл,</w:t>
      </w:r>
      <w:r w:rsidRPr="00A75B5F">
        <w:rPr>
          <w:spacing w:val="-57"/>
        </w:rPr>
        <w:t xml:space="preserve"> </w:t>
      </w:r>
      <w:r w:rsidRPr="00A75B5F">
        <w:t>оның</w:t>
      </w:r>
      <w:r w:rsidRPr="00A75B5F">
        <w:rPr>
          <w:spacing w:val="-1"/>
        </w:rPr>
        <w:t xml:space="preserve"> </w:t>
      </w:r>
      <w:r w:rsidRPr="00A75B5F">
        <w:t>ішінде</w:t>
      </w:r>
      <w:r w:rsidRPr="00A75B5F">
        <w:rPr>
          <w:spacing w:val="-2"/>
        </w:rPr>
        <w:t xml:space="preserve"> </w:t>
      </w:r>
      <w:r w:rsidRPr="00A75B5F">
        <w:t>бірінші</w:t>
      </w:r>
      <w:r w:rsidRPr="00A75B5F">
        <w:rPr>
          <w:spacing w:val="-1"/>
        </w:rPr>
        <w:t xml:space="preserve"> </w:t>
      </w:r>
      <w:r w:rsidRPr="00A75B5F">
        <w:t>сұраққа – 33</w:t>
      </w:r>
      <w:r w:rsidRPr="00A75B5F">
        <w:rPr>
          <w:spacing w:val="-1"/>
        </w:rPr>
        <w:t xml:space="preserve"> </w:t>
      </w:r>
      <w:r w:rsidRPr="00A75B5F">
        <w:t>балл,</w:t>
      </w:r>
      <w:r w:rsidRPr="00A75B5F">
        <w:rPr>
          <w:spacing w:val="-2"/>
        </w:rPr>
        <w:t xml:space="preserve"> </w:t>
      </w:r>
      <w:r w:rsidRPr="00A75B5F">
        <w:t>екінші</w:t>
      </w:r>
      <w:r w:rsidRPr="00A75B5F">
        <w:rPr>
          <w:spacing w:val="-3"/>
        </w:rPr>
        <w:t xml:space="preserve"> </w:t>
      </w:r>
      <w:r w:rsidRPr="00A75B5F">
        <w:t>сұраққа-33 балл,</w:t>
      </w:r>
      <w:r w:rsidRPr="00A75B5F">
        <w:rPr>
          <w:spacing w:val="-2"/>
        </w:rPr>
        <w:t xml:space="preserve"> </w:t>
      </w:r>
      <w:r w:rsidRPr="00A75B5F">
        <w:t>үшінші</w:t>
      </w:r>
      <w:r w:rsidRPr="00A75B5F">
        <w:rPr>
          <w:spacing w:val="-1"/>
        </w:rPr>
        <w:t xml:space="preserve"> </w:t>
      </w:r>
      <w:r w:rsidRPr="00A75B5F">
        <w:t>сұраққа</w:t>
      </w:r>
      <w:r w:rsidRPr="00A75B5F">
        <w:rPr>
          <w:spacing w:val="-1"/>
        </w:rPr>
        <w:t xml:space="preserve"> </w:t>
      </w:r>
      <w:r w:rsidRPr="00A75B5F">
        <w:t>-</w:t>
      </w:r>
      <w:r w:rsidRPr="00A75B5F">
        <w:rPr>
          <w:spacing w:val="-1"/>
        </w:rPr>
        <w:t xml:space="preserve"> </w:t>
      </w:r>
      <w:r w:rsidRPr="00A75B5F">
        <w:t>34</w:t>
      </w:r>
      <w:r w:rsidRPr="00A75B5F">
        <w:rPr>
          <w:spacing w:val="-1"/>
        </w:rPr>
        <w:t xml:space="preserve"> </w:t>
      </w:r>
      <w:r w:rsidRPr="00A75B5F">
        <w:t>балл</w:t>
      </w:r>
    </w:p>
    <w:p w:rsidR="00A47F18" w:rsidRPr="00A75B5F" w:rsidRDefault="00A47F18">
      <w:pPr>
        <w:rPr>
          <w:sz w:val="24"/>
          <w:szCs w:val="24"/>
        </w:rPr>
        <w:sectPr w:rsidR="00A47F18" w:rsidRPr="00A75B5F">
          <w:pgSz w:w="11940" w:h="16860"/>
          <w:pgMar w:top="1200" w:right="600" w:bottom="280" w:left="320" w:header="720" w:footer="720" w:gutter="0"/>
          <w:cols w:space="720"/>
        </w:sectPr>
      </w:pPr>
    </w:p>
    <w:p w:rsidR="00A47F18" w:rsidRPr="00A75B5F" w:rsidRDefault="00A47F18">
      <w:pPr>
        <w:pStyle w:val="a3"/>
        <w:spacing w:before="4"/>
      </w:pPr>
    </w:p>
    <w:sectPr w:rsidR="00A47F18" w:rsidRPr="00A75B5F">
      <w:pgSz w:w="11940" w:h="16860"/>
      <w:pgMar w:top="1600" w:right="6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44941"/>
    <w:multiLevelType w:val="hybridMultilevel"/>
    <w:tmpl w:val="04907112"/>
    <w:lvl w:ilvl="0" w:tplc="383E1300">
      <w:start w:val="1"/>
      <w:numFmt w:val="decimal"/>
      <w:lvlText w:val="%1."/>
      <w:lvlJc w:val="left"/>
      <w:pPr>
        <w:ind w:left="15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27CA1C0">
      <w:numFmt w:val="bullet"/>
      <w:lvlText w:val="•"/>
      <w:lvlJc w:val="left"/>
      <w:pPr>
        <w:ind w:left="2470" w:hanging="360"/>
      </w:pPr>
      <w:rPr>
        <w:rFonts w:hint="default"/>
        <w:lang w:val="kk-KZ" w:eastAsia="en-US" w:bidi="ar-SA"/>
      </w:rPr>
    </w:lvl>
    <w:lvl w:ilvl="2" w:tplc="D3C4944A">
      <w:numFmt w:val="bullet"/>
      <w:lvlText w:val="•"/>
      <w:lvlJc w:val="left"/>
      <w:pPr>
        <w:ind w:left="3420" w:hanging="360"/>
      </w:pPr>
      <w:rPr>
        <w:rFonts w:hint="default"/>
        <w:lang w:val="kk-KZ" w:eastAsia="en-US" w:bidi="ar-SA"/>
      </w:rPr>
    </w:lvl>
    <w:lvl w:ilvl="3" w:tplc="82381062">
      <w:numFmt w:val="bullet"/>
      <w:lvlText w:val="•"/>
      <w:lvlJc w:val="left"/>
      <w:pPr>
        <w:ind w:left="4370" w:hanging="360"/>
      </w:pPr>
      <w:rPr>
        <w:rFonts w:hint="default"/>
        <w:lang w:val="kk-KZ" w:eastAsia="en-US" w:bidi="ar-SA"/>
      </w:rPr>
    </w:lvl>
    <w:lvl w:ilvl="4" w:tplc="EA821074">
      <w:numFmt w:val="bullet"/>
      <w:lvlText w:val="•"/>
      <w:lvlJc w:val="left"/>
      <w:pPr>
        <w:ind w:left="5320" w:hanging="360"/>
      </w:pPr>
      <w:rPr>
        <w:rFonts w:hint="default"/>
        <w:lang w:val="kk-KZ" w:eastAsia="en-US" w:bidi="ar-SA"/>
      </w:rPr>
    </w:lvl>
    <w:lvl w:ilvl="5" w:tplc="7C9E228A">
      <w:numFmt w:val="bullet"/>
      <w:lvlText w:val="•"/>
      <w:lvlJc w:val="left"/>
      <w:pPr>
        <w:ind w:left="6270" w:hanging="360"/>
      </w:pPr>
      <w:rPr>
        <w:rFonts w:hint="default"/>
        <w:lang w:val="kk-KZ" w:eastAsia="en-US" w:bidi="ar-SA"/>
      </w:rPr>
    </w:lvl>
    <w:lvl w:ilvl="6" w:tplc="69E02C0C">
      <w:numFmt w:val="bullet"/>
      <w:lvlText w:val="•"/>
      <w:lvlJc w:val="left"/>
      <w:pPr>
        <w:ind w:left="7220" w:hanging="360"/>
      </w:pPr>
      <w:rPr>
        <w:rFonts w:hint="default"/>
        <w:lang w:val="kk-KZ" w:eastAsia="en-US" w:bidi="ar-SA"/>
      </w:rPr>
    </w:lvl>
    <w:lvl w:ilvl="7" w:tplc="4CEEE030">
      <w:numFmt w:val="bullet"/>
      <w:lvlText w:val="•"/>
      <w:lvlJc w:val="left"/>
      <w:pPr>
        <w:ind w:left="8170" w:hanging="360"/>
      </w:pPr>
      <w:rPr>
        <w:rFonts w:hint="default"/>
        <w:lang w:val="kk-KZ" w:eastAsia="en-US" w:bidi="ar-SA"/>
      </w:rPr>
    </w:lvl>
    <w:lvl w:ilvl="8" w:tplc="38AC9200">
      <w:numFmt w:val="bullet"/>
      <w:lvlText w:val="•"/>
      <w:lvlJc w:val="left"/>
      <w:pPr>
        <w:ind w:left="9120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40665834"/>
    <w:multiLevelType w:val="hybridMultilevel"/>
    <w:tmpl w:val="1626314C"/>
    <w:lvl w:ilvl="0" w:tplc="84C8628C">
      <w:numFmt w:val="bullet"/>
      <w:lvlText w:val="-"/>
      <w:lvlJc w:val="left"/>
      <w:pPr>
        <w:ind w:left="1101" w:hanging="540"/>
      </w:pPr>
      <w:rPr>
        <w:rFonts w:ascii="Times New Roman" w:eastAsia="Times New Roman" w:hAnsi="Times New Roman" w:cs="Times New Roman" w:hint="default"/>
        <w:w w:val="79"/>
        <w:sz w:val="24"/>
        <w:szCs w:val="24"/>
        <w:lang w:val="kk-KZ" w:eastAsia="en-US" w:bidi="ar-SA"/>
      </w:rPr>
    </w:lvl>
    <w:lvl w:ilvl="1" w:tplc="26C8136E">
      <w:numFmt w:val="bullet"/>
      <w:lvlText w:val="•"/>
      <w:lvlJc w:val="left"/>
      <w:pPr>
        <w:ind w:left="2092" w:hanging="540"/>
      </w:pPr>
      <w:rPr>
        <w:rFonts w:hint="default"/>
        <w:lang w:val="kk-KZ" w:eastAsia="en-US" w:bidi="ar-SA"/>
      </w:rPr>
    </w:lvl>
    <w:lvl w:ilvl="2" w:tplc="C7767B32">
      <w:numFmt w:val="bullet"/>
      <w:lvlText w:val="•"/>
      <w:lvlJc w:val="left"/>
      <w:pPr>
        <w:ind w:left="3084" w:hanging="540"/>
      </w:pPr>
      <w:rPr>
        <w:rFonts w:hint="default"/>
        <w:lang w:val="kk-KZ" w:eastAsia="en-US" w:bidi="ar-SA"/>
      </w:rPr>
    </w:lvl>
    <w:lvl w:ilvl="3" w:tplc="B85E77D4">
      <w:numFmt w:val="bullet"/>
      <w:lvlText w:val="•"/>
      <w:lvlJc w:val="left"/>
      <w:pPr>
        <w:ind w:left="4076" w:hanging="540"/>
      </w:pPr>
      <w:rPr>
        <w:rFonts w:hint="default"/>
        <w:lang w:val="kk-KZ" w:eastAsia="en-US" w:bidi="ar-SA"/>
      </w:rPr>
    </w:lvl>
    <w:lvl w:ilvl="4" w:tplc="89CA7C86">
      <w:numFmt w:val="bullet"/>
      <w:lvlText w:val="•"/>
      <w:lvlJc w:val="left"/>
      <w:pPr>
        <w:ind w:left="5068" w:hanging="540"/>
      </w:pPr>
      <w:rPr>
        <w:rFonts w:hint="default"/>
        <w:lang w:val="kk-KZ" w:eastAsia="en-US" w:bidi="ar-SA"/>
      </w:rPr>
    </w:lvl>
    <w:lvl w:ilvl="5" w:tplc="B4F0C894">
      <w:numFmt w:val="bullet"/>
      <w:lvlText w:val="•"/>
      <w:lvlJc w:val="left"/>
      <w:pPr>
        <w:ind w:left="6060" w:hanging="540"/>
      </w:pPr>
      <w:rPr>
        <w:rFonts w:hint="default"/>
        <w:lang w:val="kk-KZ" w:eastAsia="en-US" w:bidi="ar-SA"/>
      </w:rPr>
    </w:lvl>
    <w:lvl w:ilvl="6" w:tplc="4920B5FA">
      <w:numFmt w:val="bullet"/>
      <w:lvlText w:val="•"/>
      <w:lvlJc w:val="left"/>
      <w:pPr>
        <w:ind w:left="7052" w:hanging="540"/>
      </w:pPr>
      <w:rPr>
        <w:rFonts w:hint="default"/>
        <w:lang w:val="kk-KZ" w:eastAsia="en-US" w:bidi="ar-SA"/>
      </w:rPr>
    </w:lvl>
    <w:lvl w:ilvl="7" w:tplc="B2A039F0">
      <w:numFmt w:val="bullet"/>
      <w:lvlText w:val="•"/>
      <w:lvlJc w:val="left"/>
      <w:pPr>
        <w:ind w:left="8044" w:hanging="540"/>
      </w:pPr>
      <w:rPr>
        <w:rFonts w:hint="default"/>
        <w:lang w:val="kk-KZ" w:eastAsia="en-US" w:bidi="ar-SA"/>
      </w:rPr>
    </w:lvl>
    <w:lvl w:ilvl="8" w:tplc="169A9618">
      <w:numFmt w:val="bullet"/>
      <w:lvlText w:val="•"/>
      <w:lvlJc w:val="left"/>
      <w:pPr>
        <w:ind w:left="9036" w:hanging="540"/>
      </w:pPr>
      <w:rPr>
        <w:rFonts w:hint="default"/>
        <w:lang w:val="kk-KZ" w:eastAsia="en-US" w:bidi="ar-SA"/>
      </w:rPr>
    </w:lvl>
  </w:abstractNum>
  <w:abstractNum w:abstractNumId="2" w15:restartNumberingAfterBreak="0">
    <w:nsid w:val="4B856522"/>
    <w:multiLevelType w:val="hybridMultilevel"/>
    <w:tmpl w:val="3AF67730"/>
    <w:lvl w:ilvl="0" w:tplc="0E66AA4A">
      <w:start w:val="1"/>
      <w:numFmt w:val="decimal"/>
      <w:lvlText w:val="%1."/>
      <w:lvlJc w:val="left"/>
      <w:pPr>
        <w:ind w:left="110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2784968">
      <w:numFmt w:val="bullet"/>
      <w:lvlText w:val="•"/>
      <w:lvlJc w:val="left"/>
      <w:pPr>
        <w:ind w:left="2092" w:hanging="720"/>
      </w:pPr>
      <w:rPr>
        <w:rFonts w:hint="default"/>
        <w:lang w:val="kk-KZ" w:eastAsia="en-US" w:bidi="ar-SA"/>
      </w:rPr>
    </w:lvl>
    <w:lvl w:ilvl="2" w:tplc="9E62B7CE">
      <w:numFmt w:val="bullet"/>
      <w:lvlText w:val="•"/>
      <w:lvlJc w:val="left"/>
      <w:pPr>
        <w:ind w:left="3084" w:hanging="720"/>
      </w:pPr>
      <w:rPr>
        <w:rFonts w:hint="default"/>
        <w:lang w:val="kk-KZ" w:eastAsia="en-US" w:bidi="ar-SA"/>
      </w:rPr>
    </w:lvl>
    <w:lvl w:ilvl="3" w:tplc="FDD22100">
      <w:numFmt w:val="bullet"/>
      <w:lvlText w:val="•"/>
      <w:lvlJc w:val="left"/>
      <w:pPr>
        <w:ind w:left="4076" w:hanging="720"/>
      </w:pPr>
      <w:rPr>
        <w:rFonts w:hint="default"/>
        <w:lang w:val="kk-KZ" w:eastAsia="en-US" w:bidi="ar-SA"/>
      </w:rPr>
    </w:lvl>
    <w:lvl w:ilvl="4" w:tplc="47ACEB8C">
      <w:numFmt w:val="bullet"/>
      <w:lvlText w:val="•"/>
      <w:lvlJc w:val="left"/>
      <w:pPr>
        <w:ind w:left="5068" w:hanging="720"/>
      </w:pPr>
      <w:rPr>
        <w:rFonts w:hint="default"/>
        <w:lang w:val="kk-KZ" w:eastAsia="en-US" w:bidi="ar-SA"/>
      </w:rPr>
    </w:lvl>
    <w:lvl w:ilvl="5" w:tplc="16D68E84">
      <w:numFmt w:val="bullet"/>
      <w:lvlText w:val="•"/>
      <w:lvlJc w:val="left"/>
      <w:pPr>
        <w:ind w:left="6060" w:hanging="720"/>
      </w:pPr>
      <w:rPr>
        <w:rFonts w:hint="default"/>
        <w:lang w:val="kk-KZ" w:eastAsia="en-US" w:bidi="ar-SA"/>
      </w:rPr>
    </w:lvl>
    <w:lvl w:ilvl="6" w:tplc="C58C11D2">
      <w:numFmt w:val="bullet"/>
      <w:lvlText w:val="•"/>
      <w:lvlJc w:val="left"/>
      <w:pPr>
        <w:ind w:left="7052" w:hanging="720"/>
      </w:pPr>
      <w:rPr>
        <w:rFonts w:hint="default"/>
        <w:lang w:val="kk-KZ" w:eastAsia="en-US" w:bidi="ar-SA"/>
      </w:rPr>
    </w:lvl>
    <w:lvl w:ilvl="7" w:tplc="28F46174">
      <w:numFmt w:val="bullet"/>
      <w:lvlText w:val="•"/>
      <w:lvlJc w:val="left"/>
      <w:pPr>
        <w:ind w:left="8044" w:hanging="720"/>
      </w:pPr>
      <w:rPr>
        <w:rFonts w:hint="default"/>
        <w:lang w:val="kk-KZ" w:eastAsia="en-US" w:bidi="ar-SA"/>
      </w:rPr>
    </w:lvl>
    <w:lvl w:ilvl="8" w:tplc="05FC17F2">
      <w:numFmt w:val="bullet"/>
      <w:lvlText w:val="•"/>
      <w:lvlJc w:val="left"/>
      <w:pPr>
        <w:ind w:left="9036" w:hanging="72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7F18"/>
    <w:rsid w:val="001B3B43"/>
    <w:rsid w:val="00230D31"/>
    <w:rsid w:val="0036529F"/>
    <w:rsid w:val="00442D5F"/>
    <w:rsid w:val="005E2C3F"/>
    <w:rsid w:val="006B7445"/>
    <w:rsid w:val="00A47F18"/>
    <w:rsid w:val="00A75B5F"/>
    <w:rsid w:val="00AA44C4"/>
    <w:rsid w:val="00C82FDD"/>
    <w:rsid w:val="00CA72C2"/>
    <w:rsid w:val="00F21EA4"/>
    <w:rsid w:val="00F935B2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B99F"/>
  <w15:docId w15:val="{539A0FEB-7142-4417-B50D-BFC6FA7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103" w:right="112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21" w:hanging="72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HTML">
    <w:name w:val="HTML Preformatted"/>
    <w:basedOn w:val="a"/>
    <w:link w:val="HTML0"/>
    <w:uiPriority w:val="99"/>
    <w:semiHidden/>
    <w:unhideWhenUsed/>
    <w:rsid w:val="00C82F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FDD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13446-FBED-415F-8D47-F9B8C203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Hackintosh</dc:creator>
  <cp:lastModifiedBy>User</cp:lastModifiedBy>
  <cp:revision>10</cp:revision>
  <dcterms:created xsi:type="dcterms:W3CDTF">2024-10-28T03:19:00Z</dcterms:created>
  <dcterms:modified xsi:type="dcterms:W3CDTF">2024-11-04T03:59:00Z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</Properties>
</file>